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1785D1CE" w14:textId="215A6967" w:rsidR="00EF1863" w:rsidRPr="00540577" w:rsidRDefault="008A78D7" w:rsidP="002B66DA">
      <w:pPr>
        <w:autoSpaceDE w:val="0"/>
        <w:autoSpaceDN w:val="0"/>
        <w:adjustRightInd w:val="0"/>
        <w:spacing w:line="360" w:lineRule="auto"/>
        <w:jc w:val="center"/>
        <w:rPr>
          <w:rFonts w:ascii="Arial" w:hAnsi="Arial" w:cs="Arial"/>
          <w:bCs/>
          <w:sz w:val="20"/>
          <w:szCs w:val="20"/>
          <w:lang w:eastAsia="en-US"/>
        </w:rPr>
      </w:pPr>
      <w:r>
        <w:rPr>
          <w:rFonts w:ascii="Arial" w:hAnsi="Arial" w:cs="Arial"/>
          <w:b/>
          <w:sz w:val="22"/>
          <w:szCs w:val="22"/>
          <w:lang w:eastAsia="en-US"/>
        </w:rPr>
        <w:t>Schnelle und effiziente Wissensvermittlung</w:t>
      </w:r>
    </w:p>
    <w:p w14:paraId="1596F692" w14:textId="1C7F7BC6" w:rsidR="00FD06F9" w:rsidRDefault="005850C8" w:rsidP="002B66DA">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 xml:space="preserve"> </w:t>
      </w:r>
      <w:r w:rsidR="00690121">
        <w:rPr>
          <w:rFonts w:ascii="Arial" w:hAnsi="Arial" w:cs="Arial"/>
          <w:b/>
          <w:sz w:val="36"/>
          <w:szCs w:val="36"/>
          <w:lang w:eastAsia="en-US"/>
        </w:rPr>
        <w:t>S</w:t>
      </w:r>
      <w:r w:rsidR="00E90E0F">
        <w:rPr>
          <w:rFonts w:ascii="Arial" w:hAnsi="Arial" w:cs="Arial"/>
          <w:b/>
          <w:sz w:val="36"/>
          <w:szCs w:val="36"/>
          <w:lang w:eastAsia="en-US"/>
        </w:rPr>
        <w:t xml:space="preserve">o gelingt die Einführung </w:t>
      </w:r>
      <w:r w:rsidR="008A78D7">
        <w:rPr>
          <w:rFonts w:ascii="Arial" w:hAnsi="Arial" w:cs="Arial"/>
          <w:b/>
          <w:sz w:val="36"/>
          <w:szCs w:val="36"/>
          <w:lang w:eastAsia="en-US"/>
        </w:rPr>
        <w:t xml:space="preserve">von Lean </w:t>
      </w:r>
      <w:proofErr w:type="spellStart"/>
      <w:r w:rsidR="008A78D7">
        <w:rPr>
          <w:rFonts w:ascii="Arial" w:hAnsi="Arial" w:cs="Arial"/>
          <w:b/>
          <w:sz w:val="36"/>
          <w:szCs w:val="36"/>
          <w:lang w:eastAsia="en-US"/>
        </w:rPr>
        <w:t>Production</w:t>
      </w:r>
      <w:proofErr w:type="spellEnd"/>
      <w:r w:rsidR="009340DF">
        <w:rPr>
          <w:rFonts w:ascii="Arial" w:hAnsi="Arial" w:cs="Arial"/>
          <w:b/>
          <w:sz w:val="36"/>
          <w:szCs w:val="36"/>
          <w:lang w:eastAsia="en-US"/>
        </w:rPr>
        <w:t xml:space="preserve"> im Unternehmen</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61125044" w14:textId="3E399F7C" w:rsidR="00C05E5A" w:rsidRPr="00C540E7" w:rsidRDefault="00C6374B" w:rsidP="003B0D77">
      <w:pPr>
        <w:spacing w:line="360" w:lineRule="auto"/>
        <w:jc w:val="both"/>
        <w:rPr>
          <w:rFonts w:ascii="Arial" w:hAnsi="Arial" w:cs="Arial"/>
          <w:b/>
          <w:color w:val="000000"/>
          <w:sz w:val="22"/>
          <w:szCs w:val="22"/>
        </w:rPr>
      </w:pPr>
      <w:r>
        <w:rPr>
          <w:rFonts w:ascii="Arial" w:hAnsi="Arial" w:cs="Arial"/>
          <w:b/>
          <w:color w:val="000000"/>
          <w:sz w:val="22"/>
          <w:szCs w:val="22"/>
        </w:rPr>
        <w:t xml:space="preserve">Lean </w:t>
      </w:r>
      <w:proofErr w:type="spellStart"/>
      <w:r>
        <w:rPr>
          <w:rFonts w:ascii="Arial" w:hAnsi="Arial" w:cs="Arial"/>
          <w:b/>
          <w:color w:val="000000"/>
          <w:sz w:val="22"/>
          <w:szCs w:val="22"/>
        </w:rPr>
        <w:t>Production</w:t>
      </w:r>
      <w:proofErr w:type="spellEnd"/>
      <w:r>
        <w:rPr>
          <w:rFonts w:ascii="Arial" w:hAnsi="Arial" w:cs="Arial"/>
          <w:b/>
          <w:color w:val="000000"/>
          <w:sz w:val="22"/>
          <w:szCs w:val="22"/>
        </w:rPr>
        <w:t xml:space="preserve"> </w:t>
      </w:r>
      <w:r w:rsidR="006A7AE2">
        <w:rPr>
          <w:rFonts w:ascii="Arial" w:hAnsi="Arial" w:cs="Arial"/>
          <w:b/>
          <w:color w:val="000000"/>
          <w:sz w:val="22"/>
          <w:szCs w:val="22"/>
        </w:rPr>
        <w:t xml:space="preserve">wurde seinerzeit </w:t>
      </w:r>
      <w:r w:rsidR="008860EE">
        <w:rPr>
          <w:rFonts w:ascii="Arial" w:hAnsi="Arial" w:cs="Arial"/>
          <w:b/>
          <w:color w:val="000000"/>
          <w:sz w:val="22"/>
          <w:szCs w:val="22"/>
        </w:rPr>
        <w:t>bei Toyota in Japan eingeführt, u</w:t>
      </w:r>
      <w:r w:rsidR="00DD5606">
        <w:rPr>
          <w:rFonts w:ascii="Arial" w:hAnsi="Arial" w:cs="Arial"/>
          <w:b/>
          <w:color w:val="000000"/>
          <w:sz w:val="22"/>
          <w:szCs w:val="22"/>
        </w:rPr>
        <w:t>m Prozesse zu optimieren</w:t>
      </w:r>
      <w:r w:rsidR="00616DBD">
        <w:rPr>
          <w:rFonts w:ascii="Arial" w:hAnsi="Arial" w:cs="Arial"/>
          <w:b/>
          <w:color w:val="000000"/>
          <w:sz w:val="22"/>
          <w:szCs w:val="22"/>
        </w:rPr>
        <w:t xml:space="preserve"> und Durchlaufzeiten zu senken. Das Konzept </w:t>
      </w:r>
      <w:r w:rsidR="003C79DE">
        <w:rPr>
          <w:rFonts w:ascii="Arial" w:hAnsi="Arial" w:cs="Arial"/>
          <w:b/>
          <w:color w:val="000000"/>
          <w:sz w:val="22"/>
          <w:szCs w:val="22"/>
        </w:rPr>
        <w:t xml:space="preserve">steigert die Effizienz in der Produktion erheblich, doch es </w:t>
      </w:r>
      <w:r w:rsidR="006D36E9">
        <w:rPr>
          <w:rFonts w:ascii="Arial" w:hAnsi="Arial" w:cs="Arial"/>
          <w:b/>
          <w:color w:val="000000"/>
          <w:sz w:val="22"/>
          <w:szCs w:val="22"/>
        </w:rPr>
        <w:t>wird immer noch stiefmütterlich behandelt und hierzulande kaum umgesetzt</w:t>
      </w:r>
      <w:r w:rsidR="00E121EF">
        <w:rPr>
          <w:rFonts w:ascii="Arial" w:hAnsi="Arial" w:cs="Arial"/>
          <w:b/>
          <w:color w:val="000000"/>
          <w:sz w:val="22"/>
          <w:szCs w:val="22"/>
        </w:rPr>
        <w:t xml:space="preserve">. Warum? Häufig </w:t>
      </w:r>
      <w:r w:rsidR="00CF2657">
        <w:rPr>
          <w:rFonts w:ascii="Arial" w:hAnsi="Arial" w:cs="Arial"/>
          <w:b/>
          <w:color w:val="000000"/>
          <w:sz w:val="22"/>
          <w:szCs w:val="22"/>
        </w:rPr>
        <w:t xml:space="preserve">wird Lean </w:t>
      </w:r>
      <w:proofErr w:type="spellStart"/>
      <w:r w:rsidR="00CF2657">
        <w:rPr>
          <w:rFonts w:ascii="Arial" w:hAnsi="Arial" w:cs="Arial"/>
          <w:b/>
          <w:color w:val="000000"/>
          <w:sz w:val="22"/>
          <w:szCs w:val="22"/>
        </w:rPr>
        <w:t>Prod</w:t>
      </w:r>
      <w:r w:rsidR="005F4D50">
        <w:rPr>
          <w:rFonts w:ascii="Arial" w:hAnsi="Arial" w:cs="Arial"/>
          <w:b/>
          <w:color w:val="000000"/>
          <w:sz w:val="22"/>
          <w:szCs w:val="22"/>
        </w:rPr>
        <w:t>uction</w:t>
      </w:r>
      <w:proofErr w:type="spellEnd"/>
      <w:r w:rsidR="005F4D50">
        <w:rPr>
          <w:rFonts w:ascii="Arial" w:hAnsi="Arial" w:cs="Arial"/>
          <w:b/>
          <w:color w:val="000000"/>
          <w:sz w:val="22"/>
          <w:szCs w:val="22"/>
        </w:rPr>
        <w:t xml:space="preserve"> mit der Reduktion von Arbeitsplätzen gleichgesetzt</w:t>
      </w:r>
      <w:r w:rsidR="00016110">
        <w:rPr>
          <w:rFonts w:ascii="Arial" w:hAnsi="Arial" w:cs="Arial"/>
          <w:b/>
          <w:color w:val="000000"/>
          <w:sz w:val="22"/>
          <w:szCs w:val="22"/>
        </w:rPr>
        <w:t xml:space="preserve"> – ein fataler Irrtum</w:t>
      </w:r>
      <w:r w:rsidR="008B3760">
        <w:rPr>
          <w:rFonts w:ascii="Arial" w:hAnsi="Arial" w:cs="Arial"/>
          <w:b/>
          <w:color w:val="000000"/>
          <w:sz w:val="22"/>
          <w:szCs w:val="22"/>
        </w:rPr>
        <w:t>.</w:t>
      </w:r>
      <w:r w:rsidR="008876CE">
        <w:rPr>
          <w:rFonts w:ascii="Arial" w:hAnsi="Arial" w:cs="Arial"/>
          <w:b/>
          <w:color w:val="000000"/>
          <w:sz w:val="22"/>
          <w:szCs w:val="22"/>
        </w:rPr>
        <w:t xml:space="preserve"> </w:t>
      </w:r>
      <w:r w:rsidR="000B4C98">
        <w:rPr>
          <w:rFonts w:ascii="Arial" w:hAnsi="Arial" w:cs="Arial"/>
          <w:b/>
          <w:color w:val="000000"/>
          <w:sz w:val="22"/>
          <w:szCs w:val="22"/>
        </w:rPr>
        <w:t>I</w:t>
      </w:r>
      <w:r w:rsidR="008876CE">
        <w:rPr>
          <w:rFonts w:ascii="Arial" w:hAnsi="Arial" w:cs="Arial"/>
          <w:b/>
          <w:color w:val="000000"/>
          <w:sz w:val="22"/>
          <w:szCs w:val="22"/>
        </w:rPr>
        <w:t xml:space="preserve">m Internet kursieren </w:t>
      </w:r>
      <w:r w:rsidR="000B4C98">
        <w:rPr>
          <w:rFonts w:ascii="Arial" w:hAnsi="Arial" w:cs="Arial"/>
          <w:b/>
          <w:color w:val="000000"/>
          <w:sz w:val="22"/>
          <w:szCs w:val="22"/>
        </w:rPr>
        <w:t xml:space="preserve">dazu </w:t>
      </w:r>
      <w:r w:rsidR="008876CE">
        <w:rPr>
          <w:rFonts w:ascii="Arial" w:hAnsi="Arial" w:cs="Arial"/>
          <w:b/>
          <w:color w:val="000000"/>
          <w:sz w:val="22"/>
          <w:szCs w:val="22"/>
        </w:rPr>
        <w:t xml:space="preserve">viele fehlerhafte und widersprüchliche Informationen. </w:t>
      </w:r>
      <w:r w:rsidR="001063AF">
        <w:rPr>
          <w:rFonts w:ascii="Arial" w:hAnsi="Arial" w:cs="Arial"/>
          <w:b/>
          <w:color w:val="000000"/>
          <w:sz w:val="22"/>
          <w:szCs w:val="22"/>
        </w:rPr>
        <w:t>Fundierte und gesicherte Erkenntnisse</w:t>
      </w:r>
      <w:r w:rsidR="00FB7B5A">
        <w:rPr>
          <w:rFonts w:ascii="Arial" w:hAnsi="Arial" w:cs="Arial"/>
          <w:b/>
          <w:color w:val="000000"/>
          <w:sz w:val="22"/>
          <w:szCs w:val="22"/>
        </w:rPr>
        <w:t xml:space="preserve"> liefern </w:t>
      </w:r>
      <w:r w:rsidR="00A66BAB">
        <w:rPr>
          <w:rFonts w:ascii="Arial" w:hAnsi="Arial" w:cs="Arial"/>
          <w:b/>
          <w:color w:val="000000"/>
          <w:sz w:val="22"/>
          <w:szCs w:val="22"/>
        </w:rPr>
        <w:t xml:space="preserve">dagegen </w:t>
      </w:r>
      <w:r w:rsidR="00FB7B5A">
        <w:rPr>
          <w:rFonts w:ascii="Arial" w:hAnsi="Arial" w:cs="Arial"/>
          <w:b/>
          <w:color w:val="000000"/>
          <w:sz w:val="22"/>
          <w:szCs w:val="22"/>
        </w:rPr>
        <w:t>Weiterbildungsportale wie die item Academy</w:t>
      </w:r>
      <w:r w:rsidR="00656A66">
        <w:rPr>
          <w:rFonts w:ascii="Arial" w:hAnsi="Arial" w:cs="Arial"/>
          <w:b/>
          <w:color w:val="000000"/>
          <w:sz w:val="22"/>
          <w:szCs w:val="22"/>
        </w:rPr>
        <w:t>. Sie bi</w:t>
      </w:r>
      <w:r w:rsidR="007B3531">
        <w:rPr>
          <w:rFonts w:ascii="Arial" w:hAnsi="Arial" w:cs="Arial"/>
          <w:b/>
          <w:color w:val="000000"/>
          <w:sz w:val="22"/>
          <w:szCs w:val="22"/>
        </w:rPr>
        <w:t>e</w:t>
      </w:r>
      <w:r w:rsidR="00656A66">
        <w:rPr>
          <w:rFonts w:ascii="Arial" w:hAnsi="Arial" w:cs="Arial"/>
          <w:b/>
          <w:color w:val="000000"/>
          <w:sz w:val="22"/>
          <w:szCs w:val="22"/>
        </w:rPr>
        <w:t xml:space="preserve">ten die </w:t>
      </w:r>
      <w:r w:rsidR="007B3531">
        <w:rPr>
          <w:rFonts w:ascii="Arial" w:hAnsi="Arial" w:cs="Arial"/>
          <w:b/>
          <w:color w:val="000000"/>
          <w:sz w:val="22"/>
          <w:szCs w:val="22"/>
        </w:rPr>
        <w:t xml:space="preserve">kostenfreie Möglichkeit, sich online schnell </w:t>
      </w:r>
      <w:r w:rsidR="00C24227">
        <w:rPr>
          <w:rFonts w:ascii="Arial" w:hAnsi="Arial" w:cs="Arial"/>
          <w:b/>
          <w:color w:val="000000"/>
          <w:sz w:val="22"/>
          <w:szCs w:val="22"/>
        </w:rPr>
        <w:t xml:space="preserve">und </w:t>
      </w:r>
      <w:r w:rsidR="00831BC0">
        <w:rPr>
          <w:rFonts w:ascii="Arial" w:hAnsi="Arial" w:cs="Arial"/>
          <w:b/>
          <w:color w:val="000000"/>
          <w:sz w:val="22"/>
          <w:szCs w:val="22"/>
        </w:rPr>
        <w:t>umfassend zu</w:t>
      </w:r>
      <w:r w:rsidR="003828F3">
        <w:rPr>
          <w:rFonts w:ascii="Arial" w:hAnsi="Arial" w:cs="Arial"/>
          <w:b/>
          <w:color w:val="000000"/>
          <w:sz w:val="22"/>
          <w:szCs w:val="22"/>
        </w:rPr>
        <w:t xml:space="preserve"> informieren</w:t>
      </w:r>
      <w:r w:rsidR="00B533CD">
        <w:rPr>
          <w:rFonts w:ascii="Arial" w:hAnsi="Arial" w:cs="Arial"/>
          <w:b/>
          <w:color w:val="000000"/>
          <w:sz w:val="22"/>
          <w:szCs w:val="22"/>
        </w:rPr>
        <w:t>. So können</w:t>
      </w:r>
      <w:r w:rsidR="00647A03">
        <w:rPr>
          <w:rFonts w:ascii="Arial" w:hAnsi="Arial" w:cs="Arial"/>
          <w:b/>
          <w:color w:val="000000"/>
          <w:sz w:val="22"/>
          <w:szCs w:val="22"/>
        </w:rPr>
        <w:t xml:space="preserve"> </w:t>
      </w:r>
      <w:r w:rsidR="005A785B">
        <w:rPr>
          <w:rFonts w:ascii="Arial" w:hAnsi="Arial" w:cs="Arial"/>
          <w:b/>
          <w:color w:val="000000"/>
          <w:sz w:val="22"/>
          <w:szCs w:val="22"/>
        </w:rPr>
        <w:t>Unternehmen</w:t>
      </w:r>
      <w:r w:rsidR="00647A03">
        <w:rPr>
          <w:rFonts w:ascii="Arial" w:hAnsi="Arial" w:cs="Arial"/>
          <w:b/>
          <w:color w:val="000000"/>
          <w:sz w:val="22"/>
          <w:szCs w:val="22"/>
        </w:rPr>
        <w:t xml:space="preserve"> </w:t>
      </w:r>
      <w:r w:rsidR="00C4558A">
        <w:rPr>
          <w:rFonts w:ascii="Arial" w:hAnsi="Arial" w:cs="Arial"/>
          <w:b/>
          <w:color w:val="000000"/>
          <w:sz w:val="22"/>
          <w:szCs w:val="22"/>
        </w:rPr>
        <w:t>das Potenzial</w:t>
      </w:r>
      <w:r w:rsidR="00F3030F">
        <w:rPr>
          <w:rFonts w:ascii="Arial" w:hAnsi="Arial" w:cs="Arial"/>
          <w:b/>
          <w:color w:val="000000"/>
          <w:sz w:val="22"/>
          <w:szCs w:val="22"/>
        </w:rPr>
        <w:t xml:space="preserve"> und die V</w:t>
      </w:r>
      <w:r w:rsidR="00E0418A">
        <w:rPr>
          <w:rFonts w:ascii="Arial" w:hAnsi="Arial" w:cs="Arial"/>
          <w:b/>
          <w:color w:val="000000"/>
          <w:sz w:val="22"/>
          <w:szCs w:val="22"/>
        </w:rPr>
        <w:t xml:space="preserve">orteile von Lean </w:t>
      </w:r>
      <w:proofErr w:type="spellStart"/>
      <w:r w:rsidR="00E0418A">
        <w:rPr>
          <w:rFonts w:ascii="Arial" w:hAnsi="Arial" w:cs="Arial"/>
          <w:b/>
          <w:color w:val="000000"/>
          <w:sz w:val="22"/>
          <w:szCs w:val="22"/>
        </w:rPr>
        <w:t>Production</w:t>
      </w:r>
      <w:proofErr w:type="spellEnd"/>
      <w:r w:rsidR="00E0418A">
        <w:rPr>
          <w:rFonts w:ascii="Arial" w:hAnsi="Arial" w:cs="Arial"/>
          <w:b/>
          <w:color w:val="000000"/>
          <w:sz w:val="22"/>
          <w:szCs w:val="22"/>
        </w:rPr>
        <w:t xml:space="preserve"> </w:t>
      </w:r>
      <w:r w:rsidR="001C00A8">
        <w:rPr>
          <w:rFonts w:ascii="Arial" w:hAnsi="Arial" w:cs="Arial"/>
          <w:b/>
          <w:color w:val="000000"/>
          <w:sz w:val="22"/>
          <w:szCs w:val="22"/>
        </w:rPr>
        <w:t>gewinnbringend ausschöpfen</w:t>
      </w:r>
      <w:r w:rsidR="00C4558A">
        <w:rPr>
          <w:rFonts w:ascii="Arial" w:hAnsi="Arial" w:cs="Arial"/>
          <w:b/>
          <w:color w:val="000000"/>
          <w:sz w:val="22"/>
          <w:szCs w:val="22"/>
        </w:rPr>
        <w:t>.</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sidRPr="00B906C1">
        <w:rPr>
          <w:rFonts w:ascii="Arial" w:hAnsi="Arial" w:cs="Arial"/>
          <w:b/>
          <w:color w:val="000000"/>
          <w:sz w:val="22"/>
          <w:szCs w:val="22"/>
        </w:rPr>
        <w:t xml:space="preserve"> </w:t>
      </w:r>
    </w:p>
    <w:p w14:paraId="07B7056F" w14:textId="79E56DF7" w:rsidR="00393F07" w:rsidRDefault="00E41A29" w:rsidP="00136B47">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Alle </w:t>
      </w:r>
      <w:r w:rsidR="000602D7">
        <w:rPr>
          <w:rFonts w:ascii="Arial" w:hAnsi="Arial" w:cs="Arial"/>
          <w:color w:val="000000"/>
          <w:sz w:val="22"/>
          <w:szCs w:val="22"/>
        </w:rPr>
        <w:t xml:space="preserve">Mitarbeiter </w:t>
      </w:r>
      <w:r>
        <w:rPr>
          <w:rFonts w:ascii="Arial" w:hAnsi="Arial" w:cs="Arial"/>
          <w:color w:val="000000"/>
          <w:sz w:val="22"/>
          <w:szCs w:val="22"/>
        </w:rPr>
        <w:t xml:space="preserve">einbinden und optimal </w:t>
      </w:r>
      <w:r w:rsidR="003D2D31">
        <w:rPr>
          <w:rFonts w:ascii="Arial" w:hAnsi="Arial" w:cs="Arial"/>
          <w:color w:val="000000"/>
          <w:sz w:val="22"/>
          <w:szCs w:val="22"/>
        </w:rPr>
        <w:t xml:space="preserve">zum Thema Lean </w:t>
      </w:r>
      <w:proofErr w:type="spellStart"/>
      <w:r w:rsidR="003D2D31">
        <w:rPr>
          <w:rFonts w:ascii="Arial" w:hAnsi="Arial" w:cs="Arial"/>
          <w:color w:val="000000"/>
          <w:sz w:val="22"/>
          <w:szCs w:val="22"/>
        </w:rPr>
        <w:t>Production</w:t>
      </w:r>
      <w:proofErr w:type="spellEnd"/>
      <w:r w:rsidR="003D2D31">
        <w:rPr>
          <w:rFonts w:ascii="Arial" w:hAnsi="Arial" w:cs="Arial"/>
          <w:color w:val="000000"/>
          <w:sz w:val="22"/>
          <w:szCs w:val="22"/>
        </w:rPr>
        <w:t xml:space="preserve"> schulen</w:t>
      </w:r>
      <w:r w:rsidR="000B5289">
        <w:rPr>
          <w:rFonts w:ascii="Arial" w:hAnsi="Arial" w:cs="Arial"/>
          <w:color w:val="000000"/>
          <w:sz w:val="22"/>
          <w:szCs w:val="22"/>
        </w:rPr>
        <w:t xml:space="preserve"> – wie gelingt das? Häufig setzen Unternehmen auf Präsenzveranstaltungen</w:t>
      </w:r>
      <w:r w:rsidR="00174931">
        <w:rPr>
          <w:rFonts w:ascii="Arial" w:hAnsi="Arial" w:cs="Arial"/>
          <w:color w:val="000000"/>
          <w:sz w:val="22"/>
          <w:szCs w:val="22"/>
        </w:rPr>
        <w:t>. Doch diese punktuellen Lean-Einführungen</w:t>
      </w:r>
      <w:r w:rsidR="00A45837">
        <w:rPr>
          <w:rFonts w:ascii="Arial" w:hAnsi="Arial" w:cs="Arial"/>
          <w:color w:val="000000"/>
          <w:sz w:val="22"/>
          <w:szCs w:val="22"/>
        </w:rPr>
        <w:t xml:space="preserve"> führen meist nicht zum Erfolg. Sprachbar</w:t>
      </w:r>
      <w:r w:rsidR="00B735AA">
        <w:rPr>
          <w:rFonts w:ascii="Arial" w:hAnsi="Arial" w:cs="Arial"/>
          <w:color w:val="000000"/>
          <w:sz w:val="22"/>
          <w:szCs w:val="22"/>
        </w:rPr>
        <w:t xml:space="preserve">rieren sind das eine, </w:t>
      </w:r>
      <w:r w:rsidR="004F2D6F">
        <w:rPr>
          <w:rFonts w:ascii="Arial" w:hAnsi="Arial" w:cs="Arial"/>
          <w:color w:val="000000"/>
          <w:sz w:val="22"/>
          <w:szCs w:val="22"/>
        </w:rPr>
        <w:t xml:space="preserve">hinzu kommen </w:t>
      </w:r>
      <w:r w:rsidR="00B735AA">
        <w:rPr>
          <w:rFonts w:ascii="Arial" w:hAnsi="Arial" w:cs="Arial"/>
          <w:color w:val="000000"/>
          <w:sz w:val="22"/>
          <w:szCs w:val="22"/>
        </w:rPr>
        <w:t>begrenzte räumliche Kapazitäten</w:t>
      </w:r>
      <w:r w:rsidR="000B5289">
        <w:rPr>
          <w:rFonts w:ascii="Arial" w:hAnsi="Arial" w:cs="Arial"/>
          <w:color w:val="000000"/>
          <w:sz w:val="22"/>
          <w:szCs w:val="22"/>
        </w:rPr>
        <w:t xml:space="preserve"> </w:t>
      </w:r>
      <w:r w:rsidR="008E3A28">
        <w:rPr>
          <w:rFonts w:ascii="Arial" w:hAnsi="Arial" w:cs="Arial"/>
          <w:color w:val="000000"/>
          <w:sz w:val="22"/>
          <w:szCs w:val="22"/>
        </w:rPr>
        <w:t xml:space="preserve">– vor allem in Zeiten von Corona – und </w:t>
      </w:r>
      <w:r w:rsidR="004F2D6F">
        <w:rPr>
          <w:rFonts w:ascii="Arial" w:hAnsi="Arial" w:cs="Arial"/>
          <w:color w:val="000000"/>
          <w:sz w:val="22"/>
          <w:szCs w:val="22"/>
        </w:rPr>
        <w:t>die häufig</w:t>
      </w:r>
      <w:r w:rsidR="00B272E7">
        <w:rPr>
          <w:rFonts w:ascii="Arial" w:hAnsi="Arial" w:cs="Arial"/>
          <w:color w:val="000000"/>
          <w:sz w:val="22"/>
          <w:szCs w:val="22"/>
        </w:rPr>
        <w:t xml:space="preserve"> komplexe Koordination</w:t>
      </w:r>
      <w:r w:rsidR="00685992">
        <w:rPr>
          <w:rFonts w:ascii="Arial" w:hAnsi="Arial" w:cs="Arial"/>
          <w:color w:val="000000"/>
          <w:sz w:val="22"/>
          <w:szCs w:val="22"/>
        </w:rPr>
        <w:t xml:space="preserve">, um nicht gleichzeitig zu viele </w:t>
      </w:r>
      <w:r w:rsidR="00EB7E1F">
        <w:rPr>
          <w:rFonts w:ascii="Arial" w:hAnsi="Arial" w:cs="Arial"/>
          <w:color w:val="000000"/>
          <w:sz w:val="22"/>
          <w:szCs w:val="22"/>
        </w:rPr>
        <w:t>Fachkräfte zu binden</w:t>
      </w:r>
      <w:r w:rsidR="008B6F83">
        <w:rPr>
          <w:rFonts w:ascii="Arial" w:hAnsi="Arial" w:cs="Arial"/>
          <w:color w:val="000000"/>
          <w:sz w:val="22"/>
          <w:szCs w:val="22"/>
        </w:rPr>
        <w:t xml:space="preserve">. </w:t>
      </w:r>
      <w:r w:rsidR="00A82E1A">
        <w:rPr>
          <w:rFonts w:ascii="Arial" w:hAnsi="Arial" w:cs="Arial"/>
          <w:color w:val="000000"/>
          <w:sz w:val="22"/>
          <w:szCs w:val="22"/>
        </w:rPr>
        <w:t>Auch ist die Zahl der Lean</w:t>
      </w:r>
      <w:r w:rsidR="00870E7D">
        <w:rPr>
          <w:rFonts w:ascii="Arial" w:hAnsi="Arial" w:cs="Arial"/>
          <w:color w:val="000000"/>
          <w:sz w:val="22"/>
          <w:szCs w:val="22"/>
        </w:rPr>
        <w:t>-</w:t>
      </w:r>
      <w:r w:rsidR="00936F0E">
        <w:rPr>
          <w:rFonts w:ascii="Arial" w:hAnsi="Arial" w:cs="Arial"/>
          <w:color w:val="000000"/>
          <w:sz w:val="22"/>
          <w:szCs w:val="22"/>
        </w:rPr>
        <w:t xml:space="preserve">Experten </w:t>
      </w:r>
      <w:r w:rsidR="00A82E1A">
        <w:rPr>
          <w:rFonts w:ascii="Arial" w:hAnsi="Arial" w:cs="Arial"/>
          <w:color w:val="000000"/>
          <w:sz w:val="22"/>
          <w:szCs w:val="22"/>
        </w:rPr>
        <w:t>begrenzt</w:t>
      </w:r>
      <w:r w:rsidR="00890542">
        <w:rPr>
          <w:rFonts w:ascii="Arial" w:hAnsi="Arial" w:cs="Arial"/>
          <w:color w:val="000000"/>
          <w:sz w:val="22"/>
          <w:szCs w:val="22"/>
        </w:rPr>
        <w:t xml:space="preserve">, weshalb sich </w:t>
      </w:r>
      <w:r w:rsidR="007D02CA">
        <w:rPr>
          <w:rFonts w:ascii="Arial" w:hAnsi="Arial" w:cs="Arial"/>
          <w:color w:val="000000"/>
          <w:sz w:val="22"/>
          <w:szCs w:val="22"/>
        </w:rPr>
        <w:t>Sc</w:t>
      </w:r>
      <w:r w:rsidR="00890542">
        <w:rPr>
          <w:rFonts w:ascii="Arial" w:hAnsi="Arial" w:cs="Arial"/>
          <w:color w:val="000000"/>
          <w:sz w:val="22"/>
          <w:szCs w:val="22"/>
        </w:rPr>
        <w:t xml:space="preserve">hulungen meist über einen langen Zeitraum </w:t>
      </w:r>
      <w:r w:rsidR="007D02CA">
        <w:rPr>
          <w:rFonts w:ascii="Arial" w:hAnsi="Arial" w:cs="Arial"/>
          <w:color w:val="000000"/>
          <w:sz w:val="22"/>
          <w:szCs w:val="22"/>
        </w:rPr>
        <w:t>ziehen</w:t>
      </w:r>
      <w:r w:rsidR="00310148">
        <w:rPr>
          <w:rFonts w:ascii="Arial" w:hAnsi="Arial" w:cs="Arial"/>
          <w:color w:val="000000"/>
          <w:sz w:val="22"/>
          <w:szCs w:val="22"/>
        </w:rPr>
        <w:t xml:space="preserve">. </w:t>
      </w:r>
      <w:r w:rsidR="007D02CA">
        <w:rPr>
          <w:rFonts w:ascii="Arial" w:hAnsi="Arial" w:cs="Arial"/>
          <w:color w:val="000000"/>
          <w:sz w:val="22"/>
          <w:szCs w:val="22"/>
        </w:rPr>
        <w:t>Das ist aufwändig und ineffizient</w:t>
      </w:r>
      <w:r w:rsidR="000870D1">
        <w:rPr>
          <w:rFonts w:ascii="Arial" w:hAnsi="Arial" w:cs="Arial"/>
          <w:color w:val="000000"/>
          <w:sz w:val="22"/>
          <w:szCs w:val="22"/>
        </w:rPr>
        <w:t>.</w:t>
      </w:r>
      <w:r w:rsidR="00CF33BA">
        <w:rPr>
          <w:rFonts w:ascii="Arial" w:hAnsi="Arial" w:cs="Arial"/>
          <w:color w:val="000000"/>
          <w:sz w:val="22"/>
          <w:szCs w:val="22"/>
        </w:rPr>
        <w:t xml:space="preserve"> </w:t>
      </w:r>
    </w:p>
    <w:p w14:paraId="3EBF4738" w14:textId="45FB9E97" w:rsidR="00452138" w:rsidRDefault="00452138" w:rsidP="00136B47">
      <w:pPr>
        <w:autoSpaceDE w:val="0"/>
        <w:autoSpaceDN w:val="0"/>
        <w:adjustRightInd w:val="0"/>
        <w:spacing w:line="360" w:lineRule="auto"/>
        <w:jc w:val="both"/>
        <w:rPr>
          <w:rFonts w:ascii="Arial" w:hAnsi="Arial" w:cs="Arial"/>
          <w:color w:val="000000"/>
          <w:sz w:val="22"/>
          <w:szCs w:val="22"/>
        </w:rPr>
      </w:pPr>
    </w:p>
    <w:p w14:paraId="60FFE018" w14:textId="19072869" w:rsidR="00D129DE" w:rsidRDefault="00D129DE" w:rsidP="00136B47">
      <w:pPr>
        <w:autoSpaceDE w:val="0"/>
        <w:autoSpaceDN w:val="0"/>
        <w:adjustRightInd w:val="0"/>
        <w:spacing w:line="360" w:lineRule="auto"/>
        <w:jc w:val="both"/>
        <w:rPr>
          <w:rFonts w:ascii="Arial" w:hAnsi="Arial" w:cs="Arial"/>
          <w:color w:val="000000"/>
          <w:sz w:val="22"/>
          <w:szCs w:val="22"/>
        </w:rPr>
      </w:pPr>
      <w:r w:rsidRPr="00FA173F">
        <w:rPr>
          <w:rFonts w:ascii="Arial" w:hAnsi="Arial" w:cs="Arial"/>
          <w:b/>
          <w:bCs/>
          <w:color w:val="000000"/>
          <w:sz w:val="22"/>
          <w:szCs w:val="22"/>
        </w:rPr>
        <w:t>Umfassende Wissensvermittlung</w:t>
      </w:r>
      <w:r>
        <w:rPr>
          <w:rFonts w:ascii="Arial" w:hAnsi="Arial" w:cs="Arial"/>
          <w:b/>
          <w:bCs/>
          <w:color w:val="000000"/>
          <w:sz w:val="22"/>
          <w:szCs w:val="22"/>
        </w:rPr>
        <w:t xml:space="preserve"> </w:t>
      </w:r>
      <w:r w:rsidR="00C8601B">
        <w:rPr>
          <w:rFonts w:ascii="Arial" w:hAnsi="Arial" w:cs="Arial"/>
          <w:b/>
          <w:bCs/>
          <w:color w:val="000000"/>
          <w:sz w:val="22"/>
          <w:szCs w:val="22"/>
        </w:rPr>
        <w:t>–</w:t>
      </w:r>
      <w:r>
        <w:rPr>
          <w:rFonts w:ascii="Arial" w:hAnsi="Arial" w:cs="Arial"/>
          <w:b/>
          <w:bCs/>
          <w:color w:val="000000"/>
          <w:sz w:val="22"/>
          <w:szCs w:val="22"/>
        </w:rPr>
        <w:t xml:space="preserve"> </w:t>
      </w:r>
      <w:r w:rsidR="00C8601B">
        <w:rPr>
          <w:rFonts w:ascii="Arial" w:hAnsi="Arial" w:cs="Arial"/>
          <w:b/>
          <w:bCs/>
          <w:color w:val="000000"/>
          <w:sz w:val="22"/>
          <w:szCs w:val="22"/>
        </w:rPr>
        <w:t xml:space="preserve">online und </w:t>
      </w:r>
      <w:r w:rsidR="004D16F0">
        <w:rPr>
          <w:rFonts w:ascii="Arial" w:hAnsi="Arial" w:cs="Arial"/>
          <w:b/>
          <w:bCs/>
          <w:color w:val="000000"/>
          <w:sz w:val="22"/>
          <w:szCs w:val="22"/>
        </w:rPr>
        <w:t>kostenfrei</w:t>
      </w:r>
    </w:p>
    <w:p w14:paraId="19CDEA44" w14:textId="1DAD023F" w:rsidR="003E5D0D" w:rsidRDefault="00E91B05" w:rsidP="003E5D0D">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Weiterbildungsmaßnahmen sollen schnell Ergebnisse liefern. </w:t>
      </w:r>
      <w:r w:rsidR="0058787F">
        <w:rPr>
          <w:rFonts w:ascii="Arial" w:hAnsi="Arial" w:cs="Arial"/>
          <w:color w:val="000000"/>
          <w:sz w:val="22"/>
          <w:szCs w:val="22"/>
        </w:rPr>
        <w:t>Dazu müssen m</w:t>
      </w:r>
      <w:r w:rsidR="00452138">
        <w:rPr>
          <w:rFonts w:ascii="Arial" w:hAnsi="Arial" w:cs="Arial"/>
          <w:color w:val="000000"/>
          <w:sz w:val="22"/>
          <w:szCs w:val="22"/>
        </w:rPr>
        <w:t xml:space="preserve">öglichst viele Mitarbeiter in kürzester Zeit auf ein </w:t>
      </w:r>
      <w:r w:rsidR="0036403B">
        <w:rPr>
          <w:rFonts w:ascii="Arial" w:hAnsi="Arial" w:cs="Arial"/>
          <w:color w:val="000000"/>
          <w:sz w:val="22"/>
          <w:szCs w:val="22"/>
        </w:rPr>
        <w:t>einheitliches</w:t>
      </w:r>
      <w:r w:rsidR="00452138">
        <w:rPr>
          <w:rFonts w:ascii="Arial" w:hAnsi="Arial" w:cs="Arial"/>
          <w:color w:val="000000"/>
          <w:sz w:val="22"/>
          <w:szCs w:val="22"/>
        </w:rPr>
        <w:t xml:space="preserve"> Wissensni</w:t>
      </w:r>
      <w:r w:rsidR="00494D5C">
        <w:rPr>
          <w:rFonts w:ascii="Arial" w:hAnsi="Arial" w:cs="Arial"/>
          <w:color w:val="000000"/>
          <w:sz w:val="22"/>
          <w:szCs w:val="22"/>
        </w:rPr>
        <w:t xml:space="preserve">veau </w:t>
      </w:r>
      <w:r w:rsidR="007A68F5">
        <w:rPr>
          <w:rFonts w:ascii="Arial" w:hAnsi="Arial" w:cs="Arial"/>
          <w:color w:val="000000"/>
          <w:sz w:val="22"/>
          <w:szCs w:val="22"/>
        </w:rPr>
        <w:t xml:space="preserve">gebracht werden. </w:t>
      </w:r>
      <w:r w:rsidR="004B6AA0">
        <w:rPr>
          <w:rFonts w:ascii="Arial" w:hAnsi="Arial" w:cs="Arial"/>
          <w:color w:val="000000"/>
          <w:sz w:val="22"/>
          <w:szCs w:val="22"/>
        </w:rPr>
        <w:t>Hier kommt die</w:t>
      </w:r>
      <w:r w:rsidR="00494D5C">
        <w:rPr>
          <w:rFonts w:ascii="Arial" w:hAnsi="Arial" w:cs="Arial"/>
          <w:color w:val="000000"/>
          <w:sz w:val="22"/>
          <w:szCs w:val="22"/>
        </w:rPr>
        <w:t xml:space="preserve"> item Academy</w:t>
      </w:r>
      <w:r w:rsidR="004B6AA0">
        <w:rPr>
          <w:rFonts w:ascii="Arial" w:hAnsi="Arial" w:cs="Arial"/>
          <w:color w:val="000000"/>
          <w:sz w:val="22"/>
          <w:szCs w:val="22"/>
        </w:rPr>
        <w:t xml:space="preserve"> ins Spiel</w:t>
      </w:r>
      <w:r w:rsidR="00494D5C">
        <w:rPr>
          <w:rFonts w:ascii="Arial" w:hAnsi="Arial" w:cs="Arial"/>
          <w:color w:val="000000"/>
          <w:sz w:val="22"/>
          <w:szCs w:val="22"/>
        </w:rPr>
        <w:t xml:space="preserve">. </w:t>
      </w:r>
      <w:r w:rsidR="00C95284">
        <w:rPr>
          <w:rFonts w:ascii="Arial" w:hAnsi="Arial" w:cs="Arial"/>
          <w:color w:val="000000"/>
          <w:sz w:val="22"/>
          <w:szCs w:val="22"/>
        </w:rPr>
        <w:t>Bei</w:t>
      </w:r>
      <w:r w:rsidR="00541A62">
        <w:rPr>
          <w:rFonts w:ascii="Arial" w:hAnsi="Arial" w:cs="Arial"/>
          <w:color w:val="000000"/>
          <w:sz w:val="22"/>
          <w:szCs w:val="22"/>
        </w:rPr>
        <w:t xml:space="preserve"> diesem Weiterbildungsangebot </w:t>
      </w:r>
      <w:r w:rsidR="008F366E">
        <w:rPr>
          <w:rFonts w:ascii="Arial" w:hAnsi="Arial" w:cs="Arial"/>
          <w:color w:val="000000"/>
          <w:sz w:val="22"/>
          <w:szCs w:val="22"/>
        </w:rPr>
        <w:t xml:space="preserve">der item Industrietechnik GmbH </w:t>
      </w:r>
      <w:r w:rsidR="00614DC3">
        <w:rPr>
          <w:rFonts w:ascii="Arial" w:hAnsi="Arial" w:cs="Arial"/>
          <w:color w:val="000000"/>
          <w:sz w:val="22"/>
          <w:szCs w:val="22"/>
        </w:rPr>
        <w:t>sind Informationen schnell</w:t>
      </w:r>
      <w:r w:rsidR="0089648D">
        <w:rPr>
          <w:rFonts w:ascii="Arial" w:hAnsi="Arial" w:cs="Arial"/>
          <w:color w:val="000000"/>
          <w:sz w:val="22"/>
          <w:szCs w:val="22"/>
        </w:rPr>
        <w:t>, kostenfrei</w:t>
      </w:r>
      <w:r w:rsidR="00614DC3">
        <w:rPr>
          <w:rFonts w:ascii="Arial" w:hAnsi="Arial" w:cs="Arial"/>
          <w:color w:val="000000"/>
          <w:sz w:val="22"/>
          <w:szCs w:val="22"/>
        </w:rPr>
        <w:t xml:space="preserve"> und einfach verfügbar. </w:t>
      </w:r>
      <w:r w:rsidR="00C95284">
        <w:rPr>
          <w:rFonts w:ascii="Arial" w:hAnsi="Arial" w:cs="Arial"/>
          <w:color w:val="000000"/>
          <w:sz w:val="22"/>
          <w:szCs w:val="22"/>
        </w:rPr>
        <w:t xml:space="preserve">Nutzer benötigen nur einen </w:t>
      </w:r>
      <w:r w:rsidR="00B73C16">
        <w:rPr>
          <w:rFonts w:ascii="Arial" w:hAnsi="Arial" w:cs="Arial"/>
          <w:color w:val="000000"/>
          <w:sz w:val="22"/>
          <w:szCs w:val="22"/>
        </w:rPr>
        <w:t>PC mit Internetzugang</w:t>
      </w:r>
      <w:r w:rsidR="0089648D">
        <w:rPr>
          <w:rFonts w:ascii="Arial" w:hAnsi="Arial" w:cs="Arial"/>
          <w:color w:val="000000"/>
          <w:sz w:val="22"/>
          <w:szCs w:val="22"/>
        </w:rPr>
        <w:t xml:space="preserve">, melden sich einmalig an und können </w:t>
      </w:r>
      <w:r w:rsidR="00055F76">
        <w:rPr>
          <w:rFonts w:ascii="Arial" w:hAnsi="Arial" w:cs="Arial"/>
          <w:color w:val="000000"/>
          <w:sz w:val="22"/>
          <w:szCs w:val="22"/>
        </w:rPr>
        <w:t xml:space="preserve">sich </w:t>
      </w:r>
      <w:r w:rsidR="00207148">
        <w:rPr>
          <w:rFonts w:ascii="Arial" w:hAnsi="Arial" w:cs="Arial"/>
          <w:color w:val="000000"/>
          <w:sz w:val="22"/>
          <w:szCs w:val="22"/>
        </w:rPr>
        <w:t>anschließend online</w:t>
      </w:r>
      <w:r w:rsidR="00055F76">
        <w:rPr>
          <w:rFonts w:ascii="Arial" w:hAnsi="Arial" w:cs="Arial"/>
          <w:color w:val="000000"/>
          <w:sz w:val="22"/>
          <w:szCs w:val="22"/>
        </w:rPr>
        <w:t xml:space="preserve"> über</w:t>
      </w:r>
      <w:r w:rsidR="00E818C8">
        <w:rPr>
          <w:rFonts w:ascii="Arial" w:hAnsi="Arial" w:cs="Arial"/>
          <w:color w:val="000000"/>
          <w:sz w:val="22"/>
          <w:szCs w:val="22"/>
        </w:rPr>
        <w:t xml:space="preserve"> die Einführung von</w:t>
      </w:r>
      <w:r w:rsidR="00055F76">
        <w:rPr>
          <w:rFonts w:ascii="Arial" w:hAnsi="Arial" w:cs="Arial"/>
          <w:color w:val="000000"/>
          <w:sz w:val="22"/>
          <w:szCs w:val="22"/>
        </w:rPr>
        <w:t xml:space="preserve"> </w:t>
      </w:r>
      <w:hyperlink r:id="rId11" w:history="1">
        <w:r w:rsidR="00682016" w:rsidRPr="005C34D8">
          <w:rPr>
            <w:rStyle w:val="Hyperlink"/>
            <w:rFonts w:ascii="Arial" w:hAnsi="Arial" w:cs="Arial"/>
            <w:sz w:val="22"/>
            <w:szCs w:val="22"/>
          </w:rPr>
          <w:t xml:space="preserve">Lean </w:t>
        </w:r>
        <w:proofErr w:type="spellStart"/>
        <w:r w:rsidR="00682016" w:rsidRPr="005C34D8">
          <w:rPr>
            <w:rStyle w:val="Hyperlink"/>
            <w:rFonts w:ascii="Arial" w:hAnsi="Arial" w:cs="Arial"/>
            <w:sz w:val="22"/>
            <w:szCs w:val="22"/>
          </w:rPr>
          <w:t>Production</w:t>
        </w:r>
        <w:proofErr w:type="spellEnd"/>
      </w:hyperlink>
      <w:r w:rsidR="00D134F2">
        <w:rPr>
          <w:rFonts w:ascii="Arial" w:hAnsi="Arial" w:cs="Arial"/>
          <w:color w:val="000000"/>
          <w:sz w:val="22"/>
          <w:szCs w:val="22"/>
        </w:rPr>
        <w:t xml:space="preserve">, aber auch </w:t>
      </w:r>
      <w:hyperlink r:id="rId12" w:history="1">
        <w:r w:rsidR="00D134F2" w:rsidRPr="005C34D8">
          <w:rPr>
            <w:rStyle w:val="Hyperlink"/>
            <w:rFonts w:ascii="Arial" w:hAnsi="Arial" w:cs="Arial"/>
            <w:sz w:val="22"/>
            <w:szCs w:val="22"/>
          </w:rPr>
          <w:t>andere technische Themen</w:t>
        </w:r>
      </w:hyperlink>
      <w:r w:rsidR="00D134F2">
        <w:rPr>
          <w:rFonts w:ascii="Arial" w:hAnsi="Arial" w:cs="Arial"/>
          <w:color w:val="000000"/>
          <w:sz w:val="22"/>
          <w:szCs w:val="22"/>
        </w:rPr>
        <w:t xml:space="preserve"> wie ESD-Sicherheit</w:t>
      </w:r>
      <w:r w:rsidR="001515ED">
        <w:rPr>
          <w:rFonts w:ascii="Arial" w:hAnsi="Arial" w:cs="Arial"/>
          <w:color w:val="000000"/>
          <w:sz w:val="22"/>
          <w:szCs w:val="22"/>
        </w:rPr>
        <w:t xml:space="preserve"> oder die Lineartechnik</w:t>
      </w:r>
      <w:r w:rsidR="00682016">
        <w:rPr>
          <w:rFonts w:ascii="Arial" w:hAnsi="Arial" w:cs="Arial"/>
          <w:color w:val="000000"/>
          <w:sz w:val="22"/>
          <w:szCs w:val="22"/>
        </w:rPr>
        <w:t xml:space="preserve"> informieren</w:t>
      </w:r>
      <w:r w:rsidR="00207148">
        <w:rPr>
          <w:rFonts w:ascii="Arial" w:hAnsi="Arial" w:cs="Arial"/>
          <w:color w:val="000000"/>
          <w:sz w:val="22"/>
          <w:szCs w:val="22"/>
        </w:rPr>
        <w:t xml:space="preserve"> – zu jeder Zeit an jedem Ort</w:t>
      </w:r>
      <w:r w:rsidR="00682016">
        <w:rPr>
          <w:rFonts w:ascii="Arial" w:hAnsi="Arial" w:cs="Arial"/>
          <w:color w:val="000000"/>
          <w:sz w:val="22"/>
          <w:szCs w:val="22"/>
        </w:rPr>
        <w:t>.</w:t>
      </w:r>
      <w:r w:rsidR="00B01D8F">
        <w:rPr>
          <w:rFonts w:ascii="Arial" w:hAnsi="Arial" w:cs="Arial"/>
          <w:color w:val="000000"/>
          <w:sz w:val="22"/>
          <w:szCs w:val="22"/>
        </w:rPr>
        <w:t xml:space="preserve"> </w:t>
      </w:r>
      <w:r w:rsidR="00B01D8F" w:rsidRPr="00B01D8F">
        <w:rPr>
          <w:rFonts w:ascii="Arial" w:hAnsi="Arial" w:cs="Arial"/>
          <w:color w:val="000000"/>
          <w:sz w:val="22"/>
          <w:szCs w:val="22"/>
        </w:rPr>
        <w:t>Alle Inhalte basieren auf fundiertem Wissen und jahrelanger Erfahrung</w:t>
      </w:r>
      <w:r w:rsidR="003E5D0D">
        <w:rPr>
          <w:rFonts w:ascii="Arial" w:hAnsi="Arial" w:cs="Arial"/>
          <w:color w:val="000000"/>
          <w:sz w:val="22"/>
          <w:szCs w:val="22"/>
        </w:rPr>
        <w:t>. Dabei stehen d</w:t>
      </w:r>
      <w:r w:rsidR="003E5D0D" w:rsidRPr="003E5D0D">
        <w:rPr>
          <w:rFonts w:ascii="Arial" w:hAnsi="Arial" w:cs="Arial"/>
          <w:color w:val="000000"/>
          <w:sz w:val="22"/>
          <w:szCs w:val="22"/>
        </w:rPr>
        <w:t xml:space="preserve">ie </w:t>
      </w:r>
      <w:r w:rsidR="00207148">
        <w:rPr>
          <w:rFonts w:ascii="Arial" w:hAnsi="Arial" w:cs="Arial"/>
          <w:color w:val="000000"/>
          <w:sz w:val="22"/>
          <w:szCs w:val="22"/>
        </w:rPr>
        <w:t>Informationen</w:t>
      </w:r>
      <w:r w:rsidR="003E5D0D" w:rsidRPr="003E5D0D">
        <w:rPr>
          <w:rFonts w:ascii="Arial" w:hAnsi="Arial" w:cs="Arial"/>
          <w:color w:val="000000"/>
          <w:sz w:val="22"/>
          <w:szCs w:val="22"/>
        </w:rPr>
        <w:t xml:space="preserve"> in insgesamt </w:t>
      </w:r>
      <w:r w:rsidR="003E5D0D">
        <w:rPr>
          <w:rFonts w:ascii="Arial" w:hAnsi="Arial" w:cs="Arial"/>
          <w:color w:val="000000"/>
          <w:sz w:val="22"/>
          <w:szCs w:val="22"/>
        </w:rPr>
        <w:t>sieben</w:t>
      </w:r>
      <w:r w:rsidR="003E5D0D" w:rsidRPr="003E5D0D">
        <w:rPr>
          <w:rFonts w:ascii="Arial" w:hAnsi="Arial" w:cs="Arial"/>
          <w:color w:val="000000"/>
          <w:sz w:val="22"/>
          <w:szCs w:val="22"/>
        </w:rPr>
        <w:t xml:space="preserve"> Sprachen zur Verfügung: Deutsch, Englisch, Französisch, Italienisch, Spanisch, Polnisch und Chinesisch.   </w:t>
      </w:r>
    </w:p>
    <w:p w14:paraId="3BD86CD0" w14:textId="1BE55F3F" w:rsidR="003E5D0D" w:rsidRDefault="003E5D0D" w:rsidP="003E5D0D">
      <w:pPr>
        <w:autoSpaceDE w:val="0"/>
        <w:autoSpaceDN w:val="0"/>
        <w:adjustRightInd w:val="0"/>
        <w:spacing w:line="360" w:lineRule="auto"/>
        <w:jc w:val="both"/>
        <w:rPr>
          <w:rFonts w:ascii="Arial" w:hAnsi="Arial" w:cs="Arial"/>
          <w:color w:val="000000"/>
          <w:sz w:val="22"/>
          <w:szCs w:val="22"/>
        </w:rPr>
      </w:pPr>
    </w:p>
    <w:p w14:paraId="4983BD51" w14:textId="4706BD62" w:rsidR="00B43875" w:rsidRPr="00FA173F" w:rsidRDefault="00FA173F" w:rsidP="003E5D0D">
      <w:pPr>
        <w:autoSpaceDE w:val="0"/>
        <w:autoSpaceDN w:val="0"/>
        <w:adjustRightInd w:val="0"/>
        <w:spacing w:line="360" w:lineRule="auto"/>
        <w:jc w:val="both"/>
        <w:rPr>
          <w:rFonts w:ascii="Arial" w:hAnsi="Arial" w:cs="Arial"/>
          <w:b/>
          <w:bCs/>
          <w:color w:val="000000"/>
          <w:sz w:val="22"/>
          <w:szCs w:val="22"/>
        </w:rPr>
      </w:pPr>
      <w:r w:rsidRPr="00FA173F">
        <w:rPr>
          <w:rFonts w:ascii="Arial" w:hAnsi="Arial" w:cs="Arial"/>
          <w:b/>
          <w:bCs/>
          <w:color w:val="000000"/>
          <w:sz w:val="22"/>
          <w:szCs w:val="22"/>
        </w:rPr>
        <w:t xml:space="preserve">Von </w:t>
      </w:r>
      <w:r w:rsidR="005D1747">
        <w:rPr>
          <w:rFonts w:ascii="Arial" w:hAnsi="Arial" w:cs="Arial"/>
          <w:b/>
          <w:bCs/>
          <w:color w:val="000000"/>
          <w:sz w:val="22"/>
          <w:szCs w:val="22"/>
        </w:rPr>
        <w:t xml:space="preserve">der Wertstromanalyse </w:t>
      </w:r>
      <w:r w:rsidRPr="00FA173F">
        <w:rPr>
          <w:rFonts w:ascii="Arial" w:hAnsi="Arial" w:cs="Arial"/>
          <w:b/>
          <w:bCs/>
          <w:color w:val="000000"/>
          <w:sz w:val="22"/>
          <w:szCs w:val="22"/>
        </w:rPr>
        <w:t>bis hin</w:t>
      </w:r>
      <w:r>
        <w:rPr>
          <w:rFonts w:ascii="Arial" w:hAnsi="Arial" w:cs="Arial"/>
          <w:b/>
          <w:bCs/>
          <w:color w:val="000000"/>
          <w:sz w:val="22"/>
          <w:szCs w:val="22"/>
        </w:rPr>
        <w:t xml:space="preserve"> </w:t>
      </w:r>
      <w:r w:rsidRPr="00FA173F">
        <w:rPr>
          <w:rFonts w:ascii="Arial" w:hAnsi="Arial" w:cs="Arial"/>
          <w:b/>
          <w:bCs/>
          <w:color w:val="000000"/>
          <w:sz w:val="22"/>
          <w:szCs w:val="22"/>
        </w:rPr>
        <w:t xml:space="preserve">zu </w:t>
      </w:r>
      <w:proofErr w:type="spellStart"/>
      <w:r w:rsidRPr="00FA173F">
        <w:rPr>
          <w:rFonts w:ascii="Arial" w:hAnsi="Arial" w:cs="Arial"/>
          <w:b/>
          <w:bCs/>
          <w:color w:val="000000"/>
          <w:sz w:val="22"/>
          <w:szCs w:val="22"/>
        </w:rPr>
        <w:t>Karakuri</w:t>
      </w:r>
      <w:proofErr w:type="spellEnd"/>
      <w:r w:rsidR="00CA0A89">
        <w:rPr>
          <w:rFonts w:ascii="Arial" w:hAnsi="Arial" w:cs="Arial"/>
          <w:b/>
          <w:bCs/>
          <w:color w:val="000000"/>
          <w:sz w:val="22"/>
          <w:szCs w:val="22"/>
        </w:rPr>
        <w:t xml:space="preserve">/Low </w:t>
      </w:r>
      <w:proofErr w:type="spellStart"/>
      <w:r w:rsidR="00CA0A89">
        <w:rPr>
          <w:rFonts w:ascii="Arial" w:hAnsi="Arial" w:cs="Arial"/>
          <w:b/>
          <w:bCs/>
          <w:color w:val="000000"/>
          <w:sz w:val="22"/>
          <w:szCs w:val="22"/>
        </w:rPr>
        <w:t>Cost</w:t>
      </w:r>
      <w:proofErr w:type="spellEnd"/>
      <w:r w:rsidR="00CA0A89">
        <w:rPr>
          <w:rFonts w:ascii="Arial" w:hAnsi="Arial" w:cs="Arial"/>
          <w:b/>
          <w:bCs/>
          <w:color w:val="000000"/>
          <w:sz w:val="22"/>
          <w:szCs w:val="22"/>
        </w:rPr>
        <w:t xml:space="preserve"> Automation</w:t>
      </w:r>
    </w:p>
    <w:p w14:paraId="3D4A6F29" w14:textId="7881E2B0" w:rsidR="001903E8" w:rsidRDefault="008205B1" w:rsidP="0091501D">
      <w:pPr>
        <w:autoSpaceDE w:val="0"/>
        <w:autoSpaceDN w:val="0"/>
        <w:adjustRightInd w:val="0"/>
        <w:spacing w:line="360" w:lineRule="auto"/>
        <w:jc w:val="both"/>
        <w:rPr>
          <w:rFonts w:ascii="Arial" w:hAnsi="Arial" w:cs="Arial"/>
          <w:sz w:val="22"/>
          <w:szCs w:val="18"/>
          <w:lang w:eastAsia="en-US"/>
        </w:rPr>
      </w:pPr>
      <w:r w:rsidRPr="0004489D">
        <w:rPr>
          <w:rFonts w:ascii="Arial" w:hAnsi="Arial" w:cs="Arial"/>
          <w:color w:val="000000"/>
          <w:sz w:val="22"/>
          <w:szCs w:val="22"/>
        </w:rPr>
        <w:t xml:space="preserve">Im </w:t>
      </w:r>
      <w:r w:rsidR="00AF690B" w:rsidRPr="0004489D">
        <w:rPr>
          <w:rFonts w:ascii="Arial" w:hAnsi="Arial" w:cs="Arial"/>
          <w:color w:val="000000"/>
          <w:sz w:val="22"/>
          <w:szCs w:val="22"/>
        </w:rPr>
        <w:t xml:space="preserve">Online-Training </w:t>
      </w:r>
      <w:r w:rsidR="0004489D" w:rsidRPr="0004489D">
        <w:rPr>
          <w:rFonts w:ascii="Arial" w:hAnsi="Arial" w:cs="Arial"/>
          <w:color w:val="000000"/>
          <w:sz w:val="22"/>
          <w:szCs w:val="22"/>
        </w:rPr>
        <w:t xml:space="preserve">der item Academy </w:t>
      </w:r>
      <w:r w:rsidR="00DF24E8">
        <w:rPr>
          <w:rFonts w:ascii="Arial" w:hAnsi="Arial" w:cs="Arial"/>
          <w:color w:val="000000"/>
          <w:sz w:val="22"/>
          <w:szCs w:val="22"/>
        </w:rPr>
        <w:t xml:space="preserve">werden </w:t>
      </w:r>
      <w:r w:rsidR="00DF24E8" w:rsidRPr="00131FC5">
        <w:rPr>
          <w:rFonts w:ascii="Arial" w:hAnsi="Arial" w:cs="Arial"/>
          <w:sz w:val="22"/>
          <w:szCs w:val="18"/>
          <w:lang w:eastAsia="en-US"/>
        </w:rPr>
        <w:t xml:space="preserve">grundlegende Informationen </w:t>
      </w:r>
      <w:r w:rsidR="00DF24E8">
        <w:rPr>
          <w:rFonts w:ascii="Arial" w:hAnsi="Arial" w:cs="Arial"/>
          <w:sz w:val="22"/>
          <w:szCs w:val="18"/>
          <w:lang w:eastAsia="en-US"/>
        </w:rPr>
        <w:t>leicht verständlich z</w:t>
      </w:r>
      <w:r w:rsidR="00DF24E8" w:rsidRPr="00131FC5">
        <w:rPr>
          <w:rFonts w:ascii="Arial" w:hAnsi="Arial" w:cs="Arial"/>
          <w:sz w:val="22"/>
          <w:szCs w:val="18"/>
          <w:lang w:eastAsia="en-US"/>
        </w:rPr>
        <w:t>usammen</w:t>
      </w:r>
      <w:r w:rsidR="00B96A30">
        <w:rPr>
          <w:rFonts w:ascii="Arial" w:hAnsi="Arial" w:cs="Arial"/>
          <w:sz w:val="22"/>
          <w:szCs w:val="18"/>
          <w:lang w:eastAsia="en-US"/>
        </w:rPr>
        <w:t>gefasst</w:t>
      </w:r>
      <w:r w:rsidR="00DF24E8">
        <w:rPr>
          <w:rFonts w:ascii="Arial" w:hAnsi="Arial" w:cs="Arial"/>
          <w:sz w:val="22"/>
          <w:szCs w:val="18"/>
          <w:lang w:eastAsia="en-US"/>
        </w:rPr>
        <w:t xml:space="preserve"> und </w:t>
      </w:r>
      <w:r w:rsidR="00DF24E8" w:rsidRPr="00131FC5">
        <w:rPr>
          <w:rFonts w:ascii="Arial" w:hAnsi="Arial" w:cs="Arial"/>
          <w:sz w:val="22"/>
          <w:szCs w:val="18"/>
          <w:lang w:eastAsia="en-US"/>
        </w:rPr>
        <w:t xml:space="preserve">in mehrere Kapitel </w:t>
      </w:r>
      <w:r w:rsidR="00DF24E8">
        <w:rPr>
          <w:rFonts w:ascii="Arial" w:hAnsi="Arial" w:cs="Arial"/>
          <w:sz w:val="22"/>
          <w:szCs w:val="18"/>
          <w:lang w:eastAsia="en-US"/>
        </w:rPr>
        <w:t>gegliedert</w:t>
      </w:r>
      <w:r w:rsidR="00DF24E8" w:rsidRPr="00131FC5">
        <w:rPr>
          <w:rFonts w:ascii="Arial" w:hAnsi="Arial" w:cs="Arial"/>
          <w:sz w:val="22"/>
          <w:szCs w:val="18"/>
          <w:lang w:eastAsia="en-US"/>
        </w:rPr>
        <w:t>.</w:t>
      </w:r>
      <w:r w:rsidR="006D6BA5">
        <w:rPr>
          <w:rFonts w:ascii="Arial" w:hAnsi="Arial" w:cs="Arial"/>
          <w:sz w:val="22"/>
          <w:szCs w:val="18"/>
          <w:lang w:eastAsia="en-US"/>
        </w:rPr>
        <w:t xml:space="preserve"> </w:t>
      </w:r>
      <w:r w:rsidR="00FB056C">
        <w:rPr>
          <w:rFonts w:ascii="Arial" w:hAnsi="Arial" w:cs="Arial"/>
          <w:sz w:val="22"/>
          <w:szCs w:val="18"/>
          <w:lang w:eastAsia="en-US"/>
        </w:rPr>
        <w:t xml:space="preserve">Dabei erfolgt </w:t>
      </w:r>
      <w:r w:rsidR="00AF15E8">
        <w:rPr>
          <w:rFonts w:ascii="Arial" w:hAnsi="Arial" w:cs="Arial"/>
          <w:sz w:val="22"/>
          <w:szCs w:val="18"/>
          <w:lang w:eastAsia="en-US"/>
        </w:rPr>
        <w:t xml:space="preserve">die </w:t>
      </w:r>
      <w:r w:rsidR="003B3F4F">
        <w:rPr>
          <w:rFonts w:ascii="Arial" w:hAnsi="Arial" w:cs="Arial"/>
          <w:sz w:val="22"/>
          <w:szCs w:val="18"/>
          <w:lang w:eastAsia="en-US"/>
        </w:rPr>
        <w:t>V</w:t>
      </w:r>
      <w:r w:rsidR="00AF15E8">
        <w:rPr>
          <w:rFonts w:ascii="Arial" w:hAnsi="Arial" w:cs="Arial"/>
          <w:sz w:val="22"/>
          <w:szCs w:val="18"/>
          <w:lang w:eastAsia="en-US"/>
        </w:rPr>
        <w:t xml:space="preserve">ermittlung </w:t>
      </w:r>
      <w:r w:rsidR="003B3F4F">
        <w:rPr>
          <w:rFonts w:ascii="Arial" w:hAnsi="Arial" w:cs="Arial"/>
          <w:sz w:val="22"/>
          <w:szCs w:val="18"/>
          <w:lang w:eastAsia="en-US"/>
        </w:rPr>
        <w:t xml:space="preserve">von Wissen zum Thema Lean </w:t>
      </w:r>
      <w:proofErr w:type="spellStart"/>
      <w:r w:rsidR="003B3F4F">
        <w:rPr>
          <w:rFonts w:ascii="Arial" w:hAnsi="Arial" w:cs="Arial"/>
          <w:sz w:val="22"/>
          <w:szCs w:val="18"/>
          <w:lang w:eastAsia="en-US"/>
        </w:rPr>
        <w:t>Production</w:t>
      </w:r>
      <w:proofErr w:type="spellEnd"/>
      <w:r w:rsidR="003B3F4F">
        <w:rPr>
          <w:rFonts w:ascii="Arial" w:hAnsi="Arial" w:cs="Arial"/>
          <w:sz w:val="22"/>
          <w:szCs w:val="18"/>
          <w:lang w:eastAsia="en-US"/>
        </w:rPr>
        <w:t xml:space="preserve"> </w:t>
      </w:r>
      <w:r w:rsidR="00AF15E8">
        <w:rPr>
          <w:rFonts w:ascii="Arial" w:hAnsi="Arial" w:cs="Arial"/>
          <w:sz w:val="22"/>
          <w:szCs w:val="18"/>
          <w:lang w:eastAsia="en-US"/>
        </w:rPr>
        <w:t xml:space="preserve">im </w:t>
      </w:r>
      <w:r w:rsidR="003B3F4F">
        <w:rPr>
          <w:rFonts w:ascii="Arial" w:hAnsi="Arial" w:cs="Arial"/>
          <w:sz w:val="22"/>
          <w:szCs w:val="18"/>
          <w:lang w:eastAsia="en-US"/>
        </w:rPr>
        <w:t>übergeordneten Zusammenhang.</w:t>
      </w:r>
      <w:r w:rsidR="00FB056C">
        <w:rPr>
          <w:rFonts w:ascii="Arial" w:hAnsi="Arial" w:cs="Arial"/>
          <w:sz w:val="22"/>
          <w:szCs w:val="18"/>
          <w:lang w:eastAsia="en-US"/>
        </w:rPr>
        <w:t xml:space="preserve"> </w:t>
      </w:r>
      <w:r w:rsidR="00675E7E">
        <w:rPr>
          <w:rFonts w:ascii="Arial" w:hAnsi="Arial" w:cs="Arial"/>
          <w:sz w:val="22"/>
          <w:szCs w:val="18"/>
          <w:lang w:eastAsia="en-US"/>
        </w:rPr>
        <w:t xml:space="preserve">Zur </w:t>
      </w:r>
      <w:r w:rsidR="006D6BA5">
        <w:rPr>
          <w:rFonts w:ascii="Arial" w:hAnsi="Arial" w:cs="Arial"/>
          <w:sz w:val="22"/>
          <w:szCs w:val="18"/>
          <w:lang w:eastAsia="en-US"/>
        </w:rPr>
        <w:t>Lean Philosophie</w:t>
      </w:r>
      <w:r w:rsidR="00675E7E">
        <w:rPr>
          <w:rFonts w:ascii="Arial" w:hAnsi="Arial" w:cs="Arial"/>
          <w:sz w:val="22"/>
          <w:szCs w:val="18"/>
          <w:lang w:eastAsia="en-US"/>
        </w:rPr>
        <w:t xml:space="preserve"> gibt es </w:t>
      </w:r>
      <w:r w:rsidR="00E50F1E">
        <w:rPr>
          <w:rFonts w:ascii="Arial" w:hAnsi="Arial" w:cs="Arial"/>
          <w:sz w:val="22"/>
          <w:szCs w:val="18"/>
          <w:lang w:eastAsia="en-US"/>
        </w:rPr>
        <w:t>mehrere</w:t>
      </w:r>
      <w:r w:rsidR="00675E7E">
        <w:rPr>
          <w:rFonts w:ascii="Arial" w:hAnsi="Arial" w:cs="Arial"/>
          <w:sz w:val="22"/>
          <w:szCs w:val="18"/>
          <w:lang w:eastAsia="en-US"/>
        </w:rPr>
        <w:t xml:space="preserve"> </w:t>
      </w:r>
      <w:r w:rsidR="00B96A30">
        <w:rPr>
          <w:rFonts w:ascii="Arial" w:hAnsi="Arial" w:cs="Arial"/>
          <w:sz w:val="22"/>
          <w:szCs w:val="18"/>
          <w:lang w:eastAsia="en-US"/>
        </w:rPr>
        <w:t>Module</w:t>
      </w:r>
      <w:r w:rsidR="004C7EDF">
        <w:rPr>
          <w:rFonts w:ascii="Arial" w:hAnsi="Arial" w:cs="Arial"/>
          <w:sz w:val="22"/>
          <w:szCs w:val="18"/>
          <w:lang w:eastAsia="en-US"/>
        </w:rPr>
        <w:t xml:space="preserve">, ausgehend von den </w:t>
      </w:r>
      <w:hyperlink r:id="rId13" w:history="1">
        <w:r w:rsidR="004C7EDF" w:rsidRPr="005C34D8">
          <w:rPr>
            <w:rStyle w:val="Hyperlink"/>
            <w:rFonts w:ascii="Arial" w:hAnsi="Arial" w:cs="Arial"/>
            <w:sz w:val="22"/>
            <w:szCs w:val="18"/>
            <w:lang w:eastAsia="en-US"/>
          </w:rPr>
          <w:t>Grundlagen</w:t>
        </w:r>
      </w:hyperlink>
      <w:r w:rsidR="004C7EDF">
        <w:rPr>
          <w:rFonts w:ascii="Arial" w:hAnsi="Arial" w:cs="Arial"/>
          <w:sz w:val="22"/>
          <w:szCs w:val="18"/>
          <w:lang w:eastAsia="en-US"/>
        </w:rPr>
        <w:t xml:space="preserve"> über die </w:t>
      </w:r>
      <w:hyperlink r:id="rId14" w:history="1">
        <w:r w:rsidR="004C7EDF" w:rsidRPr="005C34D8">
          <w:rPr>
            <w:rStyle w:val="Hyperlink"/>
            <w:rFonts w:ascii="Arial" w:hAnsi="Arial" w:cs="Arial"/>
            <w:sz w:val="22"/>
            <w:szCs w:val="18"/>
            <w:lang w:eastAsia="en-US"/>
          </w:rPr>
          <w:t>Wertstromanalyse</w:t>
        </w:r>
      </w:hyperlink>
      <w:r w:rsidR="004C7EDF">
        <w:rPr>
          <w:rFonts w:ascii="Arial" w:hAnsi="Arial" w:cs="Arial"/>
          <w:sz w:val="22"/>
          <w:szCs w:val="18"/>
          <w:lang w:eastAsia="en-US"/>
        </w:rPr>
        <w:t xml:space="preserve"> und das Wertstromdesign bis hin zu</w:t>
      </w:r>
      <w:r w:rsidR="00E50F1E">
        <w:rPr>
          <w:rFonts w:ascii="Arial" w:hAnsi="Arial" w:cs="Arial"/>
          <w:sz w:val="22"/>
          <w:szCs w:val="18"/>
          <w:lang w:eastAsia="en-US"/>
        </w:rPr>
        <w:t xml:space="preserve">r </w:t>
      </w:r>
      <w:r w:rsidR="005D02D5">
        <w:rPr>
          <w:rFonts w:ascii="Arial" w:hAnsi="Arial" w:cs="Arial"/>
          <w:sz w:val="22"/>
          <w:szCs w:val="18"/>
          <w:lang w:eastAsia="en-US"/>
        </w:rPr>
        <w:t>Einführung der</w:t>
      </w:r>
      <w:r w:rsidR="00B648DF">
        <w:rPr>
          <w:rFonts w:ascii="Arial" w:hAnsi="Arial" w:cs="Arial"/>
          <w:sz w:val="22"/>
          <w:szCs w:val="18"/>
          <w:lang w:eastAsia="en-US"/>
        </w:rPr>
        <w:t xml:space="preserve"> </w:t>
      </w:r>
      <w:hyperlink r:id="rId15" w:history="1">
        <w:r w:rsidR="00B648DF" w:rsidRPr="005C34D8">
          <w:rPr>
            <w:rStyle w:val="Hyperlink"/>
            <w:rFonts w:ascii="Arial" w:hAnsi="Arial" w:cs="Arial"/>
            <w:sz w:val="22"/>
            <w:szCs w:val="18"/>
            <w:lang w:eastAsia="en-US"/>
          </w:rPr>
          <w:t>Pull-Strategie</w:t>
        </w:r>
      </w:hyperlink>
      <w:r w:rsidR="00B648DF">
        <w:rPr>
          <w:rFonts w:ascii="Arial" w:hAnsi="Arial" w:cs="Arial"/>
          <w:sz w:val="22"/>
          <w:szCs w:val="18"/>
          <w:lang w:eastAsia="en-US"/>
        </w:rPr>
        <w:t xml:space="preserve"> sowie </w:t>
      </w:r>
      <w:r w:rsidR="005D02D5">
        <w:rPr>
          <w:rFonts w:ascii="Arial" w:hAnsi="Arial" w:cs="Arial"/>
          <w:sz w:val="22"/>
          <w:szCs w:val="18"/>
          <w:lang w:eastAsia="en-US"/>
        </w:rPr>
        <w:t xml:space="preserve">Erklärung des </w:t>
      </w:r>
      <w:hyperlink r:id="rId16" w:history="1">
        <w:proofErr w:type="spellStart"/>
        <w:r w:rsidR="005D02D5" w:rsidRPr="005C34D8">
          <w:rPr>
            <w:rStyle w:val="Hyperlink"/>
            <w:rFonts w:ascii="Arial" w:hAnsi="Arial" w:cs="Arial"/>
            <w:sz w:val="22"/>
            <w:szCs w:val="18"/>
            <w:lang w:eastAsia="en-US"/>
          </w:rPr>
          <w:t>One</w:t>
        </w:r>
        <w:proofErr w:type="spellEnd"/>
        <w:r w:rsidR="005D02D5" w:rsidRPr="005C34D8">
          <w:rPr>
            <w:rStyle w:val="Hyperlink"/>
            <w:rFonts w:ascii="Arial" w:hAnsi="Arial" w:cs="Arial"/>
            <w:sz w:val="22"/>
            <w:szCs w:val="18"/>
            <w:lang w:eastAsia="en-US"/>
          </w:rPr>
          <w:t>-</w:t>
        </w:r>
        <w:proofErr w:type="spellStart"/>
        <w:r w:rsidR="005D02D5" w:rsidRPr="005C34D8">
          <w:rPr>
            <w:rStyle w:val="Hyperlink"/>
            <w:rFonts w:ascii="Arial" w:hAnsi="Arial" w:cs="Arial"/>
            <w:sz w:val="22"/>
            <w:szCs w:val="18"/>
            <w:lang w:eastAsia="en-US"/>
          </w:rPr>
          <w:t>P</w:t>
        </w:r>
        <w:r w:rsidR="006C010C" w:rsidRPr="005C34D8">
          <w:rPr>
            <w:rStyle w:val="Hyperlink"/>
            <w:rFonts w:ascii="Arial" w:hAnsi="Arial" w:cs="Arial"/>
            <w:sz w:val="22"/>
            <w:szCs w:val="18"/>
            <w:lang w:eastAsia="en-US"/>
          </w:rPr>
          <w:t>i</w:t>
        </w:r>
        <w:r w:rsidR="005D02D5" w:rsidRPr="005C34D8">
          <w:rPr>
            <w:rStyle w:val="Hyperlink"/>
            <w:rFonts w:ascii="Arial" w:hAnsi="Arial" w:cs="Arial"/>
            <w:sz w:val="22"/>
            <w:szCs w:val="18"/>
            <w:lang w:eastAsia="en-US"/>
          </w:rPr>
          <w:t>eces</w:t>
        </w:r>
        <w:proofErr w:type="spellEnd"/>
        <w:r w:rsidR="005D02D5" w:rsidRPr="005C34D8">
          <w:rPr>
            <w:rStyle w:val="Hyperlink"/>
            <w:rFonts w:ascii="Arial" w:hAnsi="Arial" w:cs="Arial"/>
            <w:sz w:val="22"/>
            <w:szCs w:val="18"/>
            <w:lang w:eastAsia="en-US"/>
          </w:rPr>
          <w:t>-Flow</w:t>
        </w:r>
        <w:r w:rsidR="009E6F47" w:rsidRPr="005C34D8">
          <w:rPr>
            <w:rStyle w:val="Hyperlink"/>
            <w:rFonts w:ascii="Arial" w:hAnsi="Arial" w:cs="Arial"/>
            <w:sz w:val="22"/>
            <w:szCs w:val="18"/>
            <w:lang w:eastAsia="en-US"/>
          </w:rPr>
          <w:t>-Konzepts</w:t>
        </w:r>
      </w:hyperlink>
      <w:r w:rsidR="009E6F47">
        <w:rPr>
          <w:rFonts w:ascii="Arial" w:hAnsi="Arial" w:cs="Arial"/>
          <w:sz w:val="22"/>
          <w:szCs w:val="18"/>
          <w:lang w:eastAsia="en-US"/>
        </w:rPr>
        <w:t xml:space="preserve">. </w:t>
      </w:r>
      <w:r w:rsidR="00CF7142">
        <w:rPr>
          <w:rFonts w:ascii="Arial" w:hAnsi="Arial" w:cs="Arial"/>
          <w:sz w:val="22"/>
          <w:szCs w:val="18"/>
          <w:lang w:eastAsia="en-US"/>
        </w:rPr>
        <w:t xml:space="preserve">Auch Aspekte des Assembly Line Designs und </w:t>
      </w:r>
      <w:r w:rsidR="00E23514">
        <w:rPr>
          <w:rFonts w:ascii="Arial" w:hAnsi="Arial" w:cs="Arial"/>
          <w:sz w:val="22"/>
          <w:szCs w:val="18"/>
          <w:lang w:eastAsia="en-US"/>
        </w:rPr>
        <w:t>der Methode 5S als Möglichkeit des visuellen Managem</w:t>
      </w:r>
      <w:r w:rsidR="007D4B85">
        <w:rPr>
          <w:rFonts w:ascii="Arial" w:hAnsi="Arial" w:cs="Arial"/>
          <w:sz w:val="22"/>
          <w:szCs w:val="18"/>
          <w:lang w:eastAsia="en-US"/>
        </w:rPr>
        <w:t>ents werden er</w:t>
      </w:r>
      <w:r w:rsidR="00007A34">
        <w:rPr>
          <w:rFonts w:ascii="Arial" w:hAnsi="Arial" w:cs="Arial"/>
          <w:sz w:val="22"/>
          <w:szCs w:val="18"/>
          <w:lang w:eastAsia="en-US"/>
        </w:rPr>
        <w:t xml:space="preserve">läutert. </w:t>
      </w:r>
      <w:r w:rsidR="000A76D6">
        <w:rPr>
          <w:rFonts w:ascii="Arial" w:hAnsi="Arial" w:cs="Arial"/>
          <w:sz w:val="22"/>
          <w:szCs w:val="18"/>
          <w:lang w:eastAsia="en-US"/>
        </w:rPr>
        <w:t>Für Anwender, die</w:t>
      </w:r>
      <w:r w:rsidR="003F5049">
        <w:rPr>
          <w:rFonts w:ascii="Arial" w:hAnsi="Arial" w:cs="Arial"/>
          <w:sz w:val="22"/>
          <w:szCs w:val="18"/>
          <w:lang w:eastAsia="en-US"/>
        </w:rPr>
        <w:t xml:space="preserve"> sich bereits mit den Grundlagen beschäftigt haben, bietet sich </w:t>
      </w:r>
      <w:r w:rsidR="007A1FD9">
        <w:rPr>
          <w:rFonts w:ascii="Arial" w:hAnsi="Arial" w:cs="Arial"/>
          <w:sz w:val="22"/>
          <w:szCs w:val="18"/>
          <w:lang w:eastAsia="en-US"/>
        </w:rPr>
        <w:t>das Online-Traini</w:t>
      </w:r>
      <w:r w:rsidR="00BE0DAD">
        <w:rPr>
          <w:rFonts w:ascii="Arial" w:hAnsi="Arial" w:cs="Arial"/>
          <w:sz w:val="22"/>
          <w:szCs w:val="18"/>
          <w:lang w:eastAsia="en-US"/>
        </w:rPr>
        <w:t>n</w:t>
      </w:r>
      <w:r w:rsidR="007A1FD9">
        <w:rPr>
          <w:rFonts w:ascii="Arial" w:hAnsi="Arial" w:cs="Arial"/>
          <w:sz w:val="22"/>
          <w:szCs w:val="18"/>
          <w:lang w:eastAsia="en-US"/>
        </w:rPr>
        <w:t xml:space="preserve">g zum Lean </w:t>
      </w:r>
      <w:proofErr w:type="spellStart"/>
      <w:r w:rsidR="007A1FD9">
        <w:rPr>
          <w:rFonts w:ascii="Arial" w:hAnsi="Arial" w:cs="Arial"/>
          <w:sz w:val="22"/>
          <w:szCs w:val="18"/>
          <w:lang w:eastAsia="en-US"/>
        </w:rPr>
        <w:t>Production</w:t>
      </w:r>
      <w:proofErr w:type="spellEnd"/>
      <w:r w:rsidR="007A1FD9">
        <w:rPr>
          <w:rFonts w:ascii="Arial" w:hAnsi="Arial" w:cs="Arial"/>
          <w:sz w:val="22"/>
          <w:szCs w:val="18"/>
          <w:lang w:eastAsia="en-US"/>
        </w:rPr>
        <w:t xml:space="preserve"> Systembaukasten an</w:t>
      </w:r>
      <w:r w:rsidR="00BE0DAD">
        <w:rPr>
          <w:rFonts w:ascii="Arial" w:hAnsi="Arial" w:cs="Arial"/>
          <w:sz w:val="22"/>
          <w:szCs w:val="18"/>
          <w:lang w:eastAsia="en-US"/>
        </w:rPr>
        <w:t xml:space="preserve">. </w:t>
      </w:r>
      <w:r w:rsidR="00381D90">
        <w:rPr>
          <w:rFonts w:ascii="Arial" w:hAnsi="Arial" w:cs="Arial"/>
          <w:sz w:val="22"/>
          <w:szCs w:val="18"/>
          <w:lang w:eastAsia="en-US"/>
        </w:rPr>
        <w:t>Denn die item Komponenten wurden speziell für die Anforderungen in der schlanken Pro</w:t>
      </w:r>
      <w:r w:rsidR="009F6454">
        <w:rPr>
          <w:rFonts w:ascii="Arial" w:hAnsi="Arial" w:cs="Arial"/>
          <w:sz w:val="22"/>
          <w:szCs w:val="18"/>
          <w:lang w:eastAsia="en-US"/>
        </w:rPr>
        <w:t>duktion entwickelt</w:t>
      </w:r>
      <w:r w:rsidR="001B6B36">
        <w:rPr>
          <w:rFonts w:ascii="Arial" w:hAnsi="Arial" w:cs="Arial"/>
          <w:sz w:val="22"/>
          <w:szCs w:val="18"/>
          <w:lang w:eastAsia="en-US"/>
        </w:rPr>
        <w:t xml:space="preserve"> und unterstützen </w:t>
      </w:r>
      <w:r w:rsidR="00B225D8">
        <w:rPr>
          <w:rFonts w:ascii="Arial" w:hAnsi="Arial" w:cs="Arial"/>
          <w:sz w:val="22"/>
          <w:szCs w:val="18"/>
          <w:lang w:eastAsia="en-US"/>
        </w:rPr>
        <w:t>den</w:t>
      </w:r>
      <w:r w:rsidR="001B6B36">
        <w:rPr>
          <w:rFonts w:ascii="Arial" w:hAnsi="Arial" w:cs="Arial"/>
          <w:sz w:val="22"/>
          <w:szCs w:val="18"/>
          <w:lang w:eastAsia="en-US"/>
        </w:rPr>
        <w:t xml:space="preserve"> KV</w:t>
      </w:r>
      <w:r w:rsidR="00C467E8">
        <w:rPr>
          <w:rFonts w:ascii="Arial" w:hAnsi="Arial" w:cs="Arial"/>
          <w:sz w:val="22"/>
          <w:szCs w:val="18"/>
          <w:lang w:eastAsia="en-US"/>
        </w:rPr>
        <w:t>P (Kontinuierlicher Verbesserungsprozess)</w:t>
      </w:r>
      <w:r w:rsidR="002F5836">
        <w:rPr>
          <w:rFonts w:ascii="Arial" w:hAnsi="Arial" w:cs="Arial"/>
          <w:sz w:val="22"/>
          <w:szCs w:val="18"/>
          <w:lang w:eastAsia="en-US"/>
        </w:rPr>
        <w:t>.</w:t>
      </w:r>
      <w:r w:rsidR="00F0077F">
        <w:rPr>
          <w:rFonts w:ascii="Arial" w:hAnsi="Arial" w:cs="Arial"/>
          <w:sz w:val="22"/>
          <w:szCs w:val="18"/>
          <w:lang w:eastAsia="en-US"/>
        </w:rPr>
        <w:t xml:space="preserve"> Einzelne Module beschäftigen sich mit </w:t>
      </w:r>
      <w:r w:rsidR="001208D4">
        <w:rPr>
          <w:rFonts w:ascii="Arial" w:hAnsi="Arial" w:cs="Arial"/>
          <w:sz w:val="22"/>
          <w:szCs w:val="18"/>
          <w:lang w:eastAsia="en-US"/>
        </w:rPr>
        <w:t>den Grund</w:t>
      </w:r>
      <w:r w:rsidR="00C3018D">
        <w:rPr>
          <w:rFonts w:ascii="Arial" w:hAnsi="Arial" w:cs="Arial"/>
          <w:sz w:val="22"/>
          <w:szCs w:val="18"/>
          <w:lang w:eastAsia="en-US"/>
        </w:rPr>
        <w:t>elementen</w:t>
      </w:r>
      <w:r w:rsidR="00600F8B">
        <w:rPr>
          <w:rFonts w:ascii="Arial" w:hAnsi="Arial" w:cs="Arial"/>
          <w:sz w:val="22"/>
          <w:szCs w:val="18"/>
          <w:lang w:eastAsia="en-US"/>
        </w:rPr>
        <w:t xml:space="preserve">, </w:t>
      </w:r>
      <w:r w:rsidR="00F0077F">
        <w:rPr>
          <w:rFonts w:ascii="Arial" w:hAnsi="Arial" w:cs="Arial"/>
          <w:sz w:val="22"/>
          <w:szCs w:val="18"/>
          <w:lang w:eastAsia="en-US"/>
        </w:rPr>
        <w:t>de</w:t>
      </w:r>
      <w:r w:rsidR="007816E6">
        <w:rPr>
          <w:rFonts w:ascii="Arial" w:hAnsi="Arial" w:cs="Arial"/>
          <w:sz w:val="22"/>
          <w:szCs w:val="18"/>
          <w:lang w:eastAsia="en-US"/>
        </w:rPr>
        <w:t>r normgerechten Gestaltung von Regalen</w:t>
      </w:r>
      <w:r w:rsidR="00600F8B">
        <w:rPr>
          <w:rFonts w:ascii="Arial" w:hAnsi="Arial" w:cs="Arial"/>
          <w:sz w:val="22"/>
          <w:szCs w:val="18"/>
          <w:lang w:eastAsia="en-US"/>
        </w:rPr>
        <w:t>, de</w:t>
      </w:r>
      <w:r w:rsidR="003E451B">
        <w:rPr>
          <w:rFonts w:ascii="Arial" w:hAnsi="Arial" w:cs="Arial"/>
          <w:sz w:val="22"/>
          <w:szCs w:val="18"/>
          <w:lang w:eastAsia="en-US"/>
        </w:rPr>
        <w:t>n</w:t>
      </w:r>
      <w:r w:rsidR="00600F8B">
        <w:rPr>
          <w:rFonts w:ascii="Arial" w:hAnsi="Arial" w:cs="Arial"/>
          <w:sz w:val="22"/>
          <w:szCs w:val="18"/>
          <w:lang w:eastAsia="en-US"/>
        </w:rPr>
        <w:t xml:space="preserve"> Möglichkeiten des Engineering </w:t>
      </w:r>
      <w:r w:rsidR="003E451B">
        <w:rPr>
          <w:rFonts w:ascii="Arial" w:hAnsi="Arial" w:cs="Arial"/>
          <w:sz w:val="22"/>
          <w:szCs w:val="18"/>
          <w:lang w:eastAsia="en-US"/>
        </w:rPr>
        <w:t>Tools zur</w:t>
      </w:r>
      <w:r w:rsidR="00525688">
        <w:rPr>
          <w:rFonts w:ascii="Arial" w:hAnsi="Arial" w:cs="Arial"/>
          <w:sz w:val="22"/>
          <w:szCs w:val="18"/>
          <w:lang w:eastAsia="en-US"/>
        </w:rPr>
        <w:t xml:space="preserve"> Online-Konstruktion</w:t>
      </w:r>
      <w:r w:rsidR="003E451B">
        <w:rPr>
          <w:rFonts w:ascii="Arial" w:hAnsi="Arial" w:cs="Arial"/>
          <w:sz w:val="22"/>
          <w:szCs w:val="18"/>
          <w:lang w:eastAsia="en-US"/>
        </w:rPr>
        <w:t xml:space="preserve"> und der Thematik </w:t>
      </w:r>
      <w:proofErr w:type="spellStart"/>
      <w:r w:rsidR="003E451B">
        <w:rPr>
          <w:rFonts w:ascii="Arial" w:hAnsi="Arial" w:cs="Arial"/>
          <w:sz w:val="22"/>
          <w:szCs w:val="18"/>
          <w:lang w:eastAsia="en-US"/>
        </w:rPr>
        <w:t>Karakuri</w:t>
      </w:r>
      <w:proofErr w:type="spellEnd"/>
      <w:r w:rsidR="00C467E8">
        <w:rPr>
          <w:rFonts w:ascii="Arial" w:hAnsi="Arial" w:cs="Arial"/>
          <w:sz w:val="22"/>
          <w:szCs w:val="18"/>
          <w:lang w:eastAsia="en-US"/>
        </w:rPr>
        <w:t xml:space="preserve">/Low </w:t>
      </w:r>
      <w:proofErr w:type="spellStart"/>
      <w:r w:rsidR="00C467E8">
        <w:rPr>
          <w:rFonts w:ascii="Arial" w:hAnsi="Arial" w:cs="Arial"/>
          <w:sz w:val="22"/>
          <w:szCs w:val="18"/>
          <w:lang w:eastAsia="en-US"/>
        </w:rPr>
        <w:t>Cost</w:t>
      </w:r>
      <w:proofErr w:type="spellEnd"/>
      <w:r w:rsidR="00C467E8">
        <w:rPr>
          <w:rFonts w:ascii="Arial" w:hAnsi="Arial" w:cs="Arial"/>
          <w:sz w:val="22"/>
          <w:szCs w:val="18"/>
          <w:lang w:eastAsia="en-US"/>
        </w:rPr>
        <w:t xml:space="preserve"> Automation</w:t>
      </w:r>
      <w:r w:rsidR="00B34345">
        <w:rPr>
          <w:rFonts w:ascii="Arial" w:hAnsi="Arial" w:cs="Arial"/>
          <w:sz w:val="22"/>
          <w:szCs w:val="18"/>
          <w:lang w:eastAsia="en-US"/>
        </w:rPr>
        <w:t>.</w:t>
      </w:r>
      <w:r w:rsidR="007816E6">
        <w:rPr>
          <w:rFonts w:ascii="Arial" w:hAnsi="Arial" w:cs="Arial"/>
          <w:sz w:val="22"/>
          <w:szCs w:val="18"/>
          <w:lang w:eastAsia="en-US"/>
        </w:rPr>
        <w:t xml:space="preserve"> </w:t>
      </w:r>
      <w:r w:rsidR="00B43875">
        <w:rPr>
          <w:rFonts w:ascii="Arial" w:hAnsi="Arial" w:cs="Arial"/>
          <w:sz w:val="22"/>
          <w:szCs w:val="18"/>
          <w:lang w:eastAsia="en-US"/>
        </w:rPr>
        <w:t>T</w:t>
      </w:r>
      <w:r w:rsidR="00B43875" w:rsidRPr="00131FC5">
        <w:rPr>
          <w:rFonts w:ascii="Arial" w:hAnsi="Arial" w:cs="Arial"/>
          <w:sz w:val="22"/>
          <w:szCs w:val="18"/>
          <w:lang w:eastAsia="en-US"/>
        </w:rPr>
        <w:t>heoretische Wissensvermittlung wechsel</w:t>
      </w:r>
      <w:r w:rsidR="00B43875">
        <w:rPr>
          <w:rFonts w:ascii="Arial" w:hAnsi="Arial" w:cs="Arial"/>
          <w:sz w:val="22"/>
          <w:szCs w:val="18"/>
          <w:lang w:eastAsia="en-US"/>
        </w:rPr>
        <w:t>t</w:t>
      </w:r>
      <w:r w:rsidR="00B43875" w:rsidRPr="00131FC5">
        <w:rPr>
          <w:rFonts w:ascii="Arial" w:hAnsi="Arial" w:cs="Arial"/>
          <w:sz w:val="22"/>
          <w:szCs w:val="18"/>
          <w:lang w:eastAsia="en-US"/>
        </w:rPr>
        <w:t xml:space="preserve"> sich </w:t>
      </w:r>
      <w:r w:rsidR="0091501D">
        <w:rPr>
          <w:rFonts w:ascii="Arial" w:hAnsi="Arial" w:cs="Arial"/>
          <w:sz w:val="22"/>
          <w:szCs w:val="18"/>
          <w:lang w:eastAsia="en-US"/>
        </w:rPr>
        <w:t xml:space="preserve">dabei </w:t>
      </w:r>
      <w:r w:rsidR="00B43875" w:rsidRPr="00131FC5">
        <w:rPr>
          <w:rFonts w:ascii="Arial" w:hAnsi="Arial" w:cs="Arial"/>
          <w:sz w:val="22"/>
          <w:szCs w:val="18"/>
          <w:lang w:eastAsia="en-US"/>
        </w:rPr>
        <w:t xml:space="preserve">mit praktischen und interaktiven Teilen ab. </w:t>
      </w:r>
      <w:r w:rsidR="006D5251">
        <w:rPr>
          <w:rFonts w:ascii="Arial" w:hAnsi="Arial" w:cs="Arial"/>
          <w:sz w:val="22"/>
          <w:szCs w:val="18"/>
          <w:lang w:eastAsia="en-US"/>
        </w:rPr>
        <w:t xml:space="preserve">Erworbenes Fachwissen können sich die Nutzer durch </w:t>
      </w:r>
      <w:hyperlink r:id="rId17" w:history="1">
        <w:r w:rsidR="006D5251" w:rsidRPr="005C34D8">
          <w:rPr>
            <w:rStyle w:val="Hyperlink"/>
            <w:rFonts w:ascii="Arial" w:hAnsi="Arial" w:cs="Arial"/>
            <w:sz w:val="22"/>
            <w:szCs w:val="18"/>
            <w:lang w:eastAsia="en-US"/>
          </w:rPr>
          <w:t>Zertifi</w:t>
        </w:r>
        <w:r w:rsidR="00CB2784" w:rsidRPr="005C34D8">
          <w:rPr>
            <w:rStyle w:val="Hyperlink"/>
            <w:rFonts w:ascii="Arial" w:hAnsi="Arial" w:cs="Arial"/>
            <w:sz w:val="22"/>
            <w:szCs w:val="18"/>
            <w:lang w:eastAsia="en-US"/>
          </w:rPr>
          <w:t>ka</w:t>
        </w:r>
        <w:r w:rsidR="006D5251" w:rsidRPr="005C34D8">
          <w:rPr>
            <w:rStyle w:val="Hyperlink"/>
            <w:rFonts w:ascii="Arial" w:hAnsi="Arial" w:cs="Arial"/>
            <w:sz w:val="22"/>
            <w:szCs w:val="18"/>
            <w:lang w:eastAsia="en-US"/>
          </w:rPr>
          <w:t>te</w:t>
        </w:r>
      </w:hyperlink>
      <w:r w:rsidR="006D5251">
        <w:rPr>
          <w:rFonts w:ascii="Arial" w:hAnsi="Arial" w:cs="Arial"/>
          <w:sz w:val="22"/>
          <w:szCs w:val="18"/>
          <w:lang w:eastAsia="en-US"/>
        </w:rPr>
        <w:t xml:space="preserve"> bestätigen lassen. </w:t>
      </w:r>
      <w:r w:rsidR="00FC5F63">
        <w:rPr>
          <w:rFonts w:ascii="Arial" w:hAnsi="Arial" w:cs="Arial"/>
          <w:sz w:val="22"/>
          <w:szCs w:val="18"/>
          <w:lang w:eastAsia="en-US"/>
        </w:rPr>
        <w:t xml:space="preserve">Die Zusendung erfolgt </w:t>
      </w:r>
      <w:r w:rsidR="00534023">
        <w:rPr>
          <w:rFonts w:ascii="Arial" w:hAnsi="Arial" w:cs="Arial"/>
          <w:sz w:val="22"/>
          <w:szCs w:val="18"/>
          <w:lang w:eastAsia="en-US"/>
        </w:rPr>
        <w:t>nach bestandener Prüfung</w:t>
      </w:r>
      <w:r w:rsidR="004A5B91">
        <w:rPr>
          <w:rFonts w:ascii="Arial" w:hAnsi="Arial" w:cs="Arial"/>
          <w:sz w:val="22"/>
          <w:szCs w:val="18"/>
          <w:lang w:eastAsia="en-US"/>
        </w:rPr>
        <w:t xml:space="preserve">. </w:t>
      </w:r>
      <w:r w:rsidR="00594886">
        <w:rPr>
          <w:rFonts w:ascii="Arial" w:hAnsi="Arial" w:cs="Arial"/>
          <w:sz w:val="22"/>
          <w:szCs w:val="18"/>
          <w:lang w:eastAsia="en-US"/>
        </w:rPr>
        <w:t xml:space="preserve">item übernimmt </w:t>
      </w:r>
      <w:r w:rsidR="004A5B91">
        <w:rPr>
          <w:rFonts w:ascii="Arial" w:hAnsi="Arial" w:cs="Arial"/>
          <w:sz w:val="22"/>
          <w:szCs w:val="18"/>
          <w:lang w:eastAsia="en-US"/>
        </w:rPr>
        <w:t xml:space="preserve">dabei </w:t>
      </w:r>
      <w:r w:rsidR="00594886">
        <w:rPr>
          <w:rFonts w:ascii="Arial" w:hAnsi="Arial" w:cs="Arial"/>
          <w:sz w:val="22"/>
          <w:szCs w:val="18"/>
          <w:lang w:eastAsia="en-US"/>
        </w:rPr>
        <w:t>alle anfallenden Kosten f</w:t>
      </w:r>
      <w:r w:rsidR="004A5B91">
        <w:rPr>
          <w:rFonts w:ascii="Arial" w:hAnsi="Arial" w:cs="Arial"/>
          <w:sz w:val="22"/>
          <w:szCs w:val="18"/>
          <w:lang w:eastAsia="en-US"/>
        </w:rPr>
        <w:t xml:space="preserve">ür die Zertifizierung. </w:t>
      </w:r>
    </w:p>
    <w:p w14:paraId="24980875" w14:textId="77777777" w:rsidR="001903E8" w:rsidRDefault="001903E8" w:rsidP="0091501D">
      <w:pPr>
        <w:autoSpaceDE w:val="0"/>
        <w:autoSpaceDN w:val="0"/>
        <w:adjustRightInd w:val="0"/>
        <w:spacing w:line="360" w:lineRule="auto"/>
        <w:jc w:val="both"/>
        <w:rPr>
          <w:rFonts w:ascii="Arial" w:hAnsi="Arial" w:cs="Arial"/>
          <w:sz w:val="22"/>
          <w:szCs w:val="18"/>
          <w:lang w:eastAsia="en-US"/>
        </w:rPr>
      </w:pPr>
    </w:p>
    <w:p w14:paraId="1B8EE189" w14:textId="443930AC" w:rsidR="0091501D" w:rsidRDefault="001903E8" w:rsidP="0091501D">
      <w:pPr>
        <w:autoSpaceDE w:val="0"/>
        <w:autoSpaceDN w:val="0"/>
        <w:adjustRightInd w:val="0"/>
        <w:spacing w:line="360" w:lineRule="auto"/>
        <w:jc w:val="both"/>
        <w:rPr>
          <w:rFonts w:ascii="Arial" w:hAnsi="Arial" w:cs="Arial"/>
          <w:sz w:val="22"/>
          <w:szCs w:val="18"/>
          <w:lang w:eastAsia="en-US"/>
        </w:rPr>
      </w:pPr>
      <w:r>
        <w:rPr>
          <w:rFonts w:ascii="Arial" w:hAnsi="Arial" w:cs="Arial"/>
          <w:sz w:val="22"/>
          <w:szCs w:val="18"/>
          <w:lang w:eastAsia="en-US"/>
        </w:rPr>
        <w:t xml:space="preserve">Fazit: </w:t>
      </w:r>
      <w:r w:rsidR="00AD23E7">
        <w:rPr>
          <w:rFonts w:ascii="Arial" w:hAnsi="Arial" w:cs="Arial"/>
          <w:sz w:val="22"/>
          <w:szCs w:val="18"/>
          <w:lang w:eastAsia="en-US"/>
        </w:rPr>
        <w:t>Mit der item Academy</w:t>
      </w:r>
      <w:r w:rsidR="00695B97">
        <w:rPr>
          <w:rFonts w:ascii="Arial" w:hAnsi="Arial" w:cs="Arial"/>
          <w:sz w:val="22"/>
          <w:szCs w:val="18"/>
          <w:lang w:eastAsia="en-US"/>
        </w:rPr>
        <w:t xml:space="preserve"> machen Unternehmen ihre </w:t>
      </w:r>
      <w:proofErr w:type="gramStart"/>
      <w:r w:rsidR="00695B97">
        <w:rPr>
          <w:rFonts w:ascii="Arial" w:hAnsi="Arial" w:cs="Arial"/>
          <w:sz w:val="22"/>
          <w:szCs w:val="18"/>
          <w:lang w:eastAsia="en-US"/>
        </w:rPr>
        <w:t>Mitarbeiter</w:t>
      </w:r>
      <w:r w:rsidR="004917F6">
        <w:rPr>
          <w:rFonts w:ascii="Arial" w:hAnsi="Arial" w:cs="Arial"/>
          <w:sz w:val="22"/>
          <w:szCs w:val="18"/>
          <w:lang w:eastAsia="en-US"/>
        </w:rPr>
        <w:t xml:space="preserve"> quasi</w:t>
      </w:r>
      <w:proofErr w:type="gramEnd"/>
      <w:r w:rsidR="00695B97">
        <w:rPr>
          <w:rFonts w:ascii="Arial" w:hAnsi="Arial" w:cs="Arial"/>
          <w:sz w:val="22"/>
          <w:szCs w:val="18"/>
          <w:lang w:eastAsia="en-US"/>
        </w:rPr>
        <w:t xml:space="preserve"> </w:t>
      </w:r>
      <w:r w:rsidR="006341B3">
        <w:rPr>
          <w:rFonts w:ascii="Arial" w:hAnsi="Arial" w:cs="Arial"/>
          <w:sz w:val="22"/>
          <w:szCs w:val="18"/>
          <w:lang w:eastAsia="en-US"/>
        </w:rPr>
        <w:t xml:space="preserve">im Handumdrehen </w:t>
      </w:r>
      <w:r w:rsidR="00695B97">
        <w:rPr>
          <w:rFonts w:ascii="Arial" w:hAnsi="Arial" w:cs="Arial"/>
          <w:sz w:val="22"/>
          <w:szCs w:val="18"/>
          <w:lang w:eastAsia="en-US"/>
        </w:rPr>
        <w:t>zu Lean-Experten</w:t>
      </w:r>
      <w:r w:rsidR="006341B3">
        <w:rPr>
          <w:rFonts w:ascii="Arial" w:hAnsi="Arial" w:cs="Arial"/>
          <w:sz w:val="22"/>
          <w:szCs w:val="18"/>
          <w:lang w:eastAsia="en-US"/>
        </w:rPr>
        <w:t xml:space="preserve"> </w:t>
      </w:r>
      <w:r w:rsidR="00635DC8">
        <w:rPr>
          <w:rFonts w:ascii="Arial" w:hAnsi="Arial" w:cs="Arial"/>
          <w:sz w:val="22"/>
          <w:szCs w:val="18"/>
          <w:lang w:eastAsia="en-US"/>
        </w:rPr>
        <w:t xml:space="preserve">und schaffen damit eine </w:t>
      </w:r>
      <w:r w:rsidR="00AB7B14">
        <w:rPr>
          <w:rFonts w:ascii="Arial" w:hAnsi="Arial" w:cs="Arial"/>
          <w:sz w:val="22"/>
          <w:szCs w:val="18"/>
          <w:lang w:eastAsia="en-US"/>
        </w:rPr>
        <w:t xml:space="preserve">starke Basis für die schnelle und erfolgreiche Einführung von Lean </w:t>
      </w:r>
      <w:proofErr w:type="spellStart"/>
      <w:r w:rsidR="00AB7B14">
        <w:rPr>
          <w:rFonts w:ascii="Arial" w:hAnsi="Arial" w:cs="Arial"/>
          <w:sz w:val="22"/>
          <w:szCs w:val="18"/>
          <w:lang w:eastAsia="en-US"/>
        </w:rPr>
        <w:t>Production</w:t>
      </w:r>
      <w:proofErr w:type="spellEnd"/>
      <w:r w:rsidR="006341B3">
        <w:rPr>
          <w:rFonts w:ascii="Arial" w:hAnsi="Arial" w:cs="Arial"/>
          <w:sz w:val="22"/>
          <w:szCs w:val="18"/>
          <w:lang w:eastAsia="en-US"/>
        </w:rPr>
        <w:t>.</w:t>
      </w:r>
    </w:p>
    <w:p w14:paraId="1E0AA7A3" w14:textId="77777777" w:rsidR="003E5D0D" w:rsidRDefault="003E5D0D" w:rsidP="00136B47">
      <w:pPr>
        <w:autoSpaceDE w:val="0"/>
        <w:autoSpaceDN w:val="0"/>
        <w:adjustRightInd w:val="0"/>
        <w:spacing w:line="360" w:lineRule="auto"/>
        <w:jc w:val="both"/>
        <w:rPr>
          <w:rFonts w:ascii="Arial" w:hAnsi="Arial" w:cs="Arial"/>
          <w:color w:val="000000"/>
          <w:sz w:val="22"/>
          <w:szCs w:val="22"/>
        </w:rPr>
      </w:pPr>
    </w:p>
    <w:p w14:paraId="63723711" w14:textId="77777777" w:rsidR="008E7381" w:rsidRDefault="008E7381" w:rsidP="008E7381">
      <w:pPr>
        <w:autoSpaceDE w:val="0"/>
        <w:autoSpaceDN w:val="0"/>
        <w:adjustRightInd w:val="0"/>
        <w:spacing w:line="360" w:lineRule="auto"/>
        <w:rPr>
          <w:rFonts w:ascii="Arial" w:hAnsi="Arial" w:cs="Arial"/>
          <w:color w:val="000000"/>
          <w:sz w:val="22"/>
          <w:szCs w:val="22"/>
        </w:rPr>
      </w:pP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67CED2BC"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F1306C">
        <w:rPr>
          <w:rFonts w:ascii="Arial" w:hAnsi="Arial" w:cs="Arial"/>
          <w:sz w:val="22"/>
          <w:szCs w:val="18"/>
          <w:lang w:eastAsia="en-US"/>
        </w:rPr>
        <w:t>3</w:t>
      </w:r>
      <w:r w:rsidR="0093652E">
        <w:rPr>
          <w:rFonts w:ascii="Arial" w:hAnsi="Arial" w:cs="Arial"/>
          <w:sz w:val="22"/>
          <w:szCs w:val="18"/>
          <w:lang w:eastAsia="en-US"/>
        </w:rPr>
        <w:t>.</w:t>
      </w:r>
      <w:r w:rsidR="004A5E9D">
        <w:rPr>
          <w:rFonts w:ascii="Arial" w:hAnsi="Arial" w:cs="Arial"/>
          <w:sz w:val="22"/>
          <w:szCs w:val="18"/>
          <w:lang w:eastAsia="en-US"/>
        </w:rPr>
        <w:t>955</w:t>
      </w:r>
    </w:p>
    <w:p w14:paraId="1CEF60CF" w14:textId="0058DBF8"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67403E">
        <w:rPr>
          <w:rFonts w:ascii="Arial" w:hAnsi="Arial" w:cs="Arial"/>
          <w:sz w:val="22"/>
          <w:szCs w:val="18"/>
          <w:lang w:eastAsia="en-US"/>
        </w:rPr>
        <w:t>0</w:t>
      </w:r>
      <w:r w:rsidR="00C331C8">
        <w:rPr>
          <w:rFonts w:ascii="Arial" w:hAnsi="Arial" w:cs="Arial"/>
          <w:sz w:val="22"/>
          <w:szCs w:val="18"/>
          <w:lang w:eastAsia="en-US"/>
        </w:rPr>
        <w:t>3</w:t>
      </w:r>
      <w:r w:rsidR="0093652E">
        <w:rPr>
          <w:rFonts w:ascii="Arial" w:hAnsi="Arial" w:cs="Arial"/>
          <w:sz w:val="22"/>
          <w:szCs w:val="18"/>
          <w:lang w:eastAsia="en-US"/>
        </w:rPr>
        <w:t xml:space="preserve">. </w:t>
      </w:r>
      <w:r w:rsidR="0067403E">
        <w:rPr>
          <w:rFonts w:ascii="Arial" w:hAnsi="Arial" w:cs="Arial"/>
          <w:sz w:val="22"/>
          <w:szCs w:val="18"/>
          <w:lang w:eastAsia="en-US"/>
        </w:rPr>
        <w:t>November</w:t>
      </w:r>
      <w:r w:rsidR="003E216F">
        <w:rPr>
          <w:rFonts w:ascii="Arial" w:hAnsi="Arial" w:cs="Arial"/>
          <w:sz w:val="22"/>
          <w:szCs w:val="18"/>
          <w:lang w:eastAsia="en-US"/>
        </w:rPr>
        <w:t xml:space="preserve"> 202</w:t>
      </w:r>
      <w:r w:rsidR="004E2685">
        <w:rPr>
          <w:rFonts w:ascii="Arial" w:hAnsi="Arial" w:cs="Arial"/>
          <w:sz w:val="22"/>
          <w:szCs w:val="18"/>
          <w:lang w:eastAsia="en-US"/>
        </w:rPr>
        <w:t>1</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6DC94081"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E15D56">
        <w:rPr>
          <w:rFonts w:ascii="Arial" w:hAnsi="Arial" w:cs="Arial"/>
          <w:sz w:val="22"/>
          <w:szCs w:val="18"/>
          <w:lang w:eastAsia="en-US"/>
        </w:rPr>
        <w:t>2</w:t>
      </w:r>
      <w:r w:rsidR="006E64B4">
        <w:rPr>
          <w:rFonts w:ascii="Arial" w:hAnsi="Arial" w:cs="Arial"/>
          <w:sz w:val="22"/>
          <w:szCs w:val="18"/>
          <w:lang w:eastAsia="en-US"/>
        </w:rPr>
        <w:t xml:space="preserve"> (Quelle: item)</w:t>
      </w:r>
    </w:p>
    <w:p w14:paraId="3A99AA5D" w14:textId="69076468" w:rsidR="00311B91" w:rsidRDefault="00311B91" w:rsidP="00311B91">
      <w:pPr>
        <w:spacing w:line="360" w:lineRule="auto"/>
        <w:jc w:val="both"/>
        <w:rPr>
          <w:rFonts w:ascii="Arial" w:hAnsi="Arial" w:cs="Arial"/>
          <w:b/>
          <w:sz w:val="22"/>
          <w:szCs w:val="18"/>
          <w:lang w:eastAsia="en-US"/>
        </w:rPr>
      </w:pPr>
    </w:p>
    <w:p w14:paraId="78E05A5D" w14:textId="431B2D32" w:rsidR="001E2880" w:rsidRPr="00D1507F" w:rsidRDefault="00467F6B" w:rsidP="00136B47">
      <w:pPr>
        <w:spacing w:line="360" w:lineRule="auto"/>
        <w:jc w:val="both"/>
        <w:rPr>
          <w:rFonts w:ascii="Arial" w:hAnsi="Arial" w:cs="Arial"/>
          <w:b/>
          <w:sz w:val="22"/>
          <w:szCs w:val="18"/>
          <w:lang w:eastAsia="en-US"/>
        </w:rPr>
      </w:pPr>
      <w:r w:rsidRPr="00311B91">
        <w:rPr>
          <w:rFonts w:ascii="Arial" w:hAnsi="Arial" w:cs="Arial"/>
          <w:b/>
          <w:sz w:val="22"/>
          <w:szCs w:val="18"/>
          <w:lang w:eastAsia="en-US"/>
        </w:rPr>
        <w:t>Bildunterschrift</w:t>
      </w:r>
      <w:r>
        <w:rPr>
          <w:rFonts w:ascii="Arial" w:hAnsi="Arial" w:cs="Arial"/>
          <w:b/>
          <w:sz w:val="22"/>
          <w:szCs w:val="18"/>
          <w:lang w:eastAsia="en-US"/>
        </w:rPr>
        <w:t xml:space="preserve"> 1:</w:t>
      </w:r>
      <w:r w:rsidR="006E64B4">
        <w:rPr>
          <w:rFonts w:ascii="Arial" w:hAnsi="Arial" w:cs="Arial"/>
          <w:b/>
          <w:sz w:val="22"/>
          <w:szCs w:val="18"/>
          <w:lang w:eastAsia="en-US"/>
        </w:rPr>
        <w:t xml:space="preserve"> </w:t>
      </w:r>
      <w:r w:rsidR="006E64B4" w:rsidRPr="006E64B4">
        <w:rPr>
          <w:rFonts w:ascii="Arial" w:hAnsi="Arial" w:cs="Arial"/>
          <w:bCs/>
          <w:sz w:val="22"/>
          <w:szCs w:val="18"/>
          <w:lang w:eastAsia="en-US"/>
        </w:rPr>
        <w:t xml:space="preserve">Mit </w:t>
      </w:r>
      <w:r w:rsidR="005A59A3">
        <w:rPr>
          <w:rFonts w:ascii="Arial" w:hAnsi="Arial" w:cs="Arial"/>
          <w:bCs/>
          <w:sz w:val="22"/>
          <w:szCs w:val="18"/>
          <w:lang w:eastAsia="en-US"/>
        </w:rPr>
        <w:t xml:space="preserve">dem </w:t>
      </w:r>
      <w:r w:rsidR="005A59A3" w:rsidRPr="0004489D">
        <w:rPr>
          <w:rFonts w:ascii="Arial" w:hAnsi="Arial" w:cs="Arial"/>
          <w:color w:val="000000"/>
          <w:sz w:val="22"/>
          <w:szCs w:val="22"/>
        </w:rPr>
        <w:t>Online-Training der item Academy</w:t>
      </w:r>
      <w:r w:rsidR="005A59A3">
        <w:rPr>
          <w:rFonts w:ascii="Arial" w:hAnsi="Arial" w:cs="Arial"/>
          <w:color w:val="000000"/>
          <w:sz w:val="22"/>
          <w:szCs w:val="22"/>
        </w:rPr>
        <w:t xml:space="preserve"> werden viele Mitarbeiter in kürzester Zeit auf ein einheitliches Wissensniveau gebracht – unabhängig von Zeit und Ort.</w:t>
      </w:r>
    </w:p>
    <w:p w14:paraId="633A1B36" w14:textId="405BF106" w:rsidR="00467F6B" w:rsidRDefault="00467F6B" w:rsidP="002B66DA">
      <w:pPr>
        <w:spacing w:line="360" w:lineRule="auto"/>
        <w:jc w:val="both"/>
        <w:rPr>
          <w:rFonts w:ascii="Arial" w:hAnsi="Arial" w:cs="Arial"/>
          <w:b/>
          <w:sz w:val="22"/>
          <w:szCs w:val="18"/>
          <w:lang w:eastAsia="en-US"/>
        </w:rPr>
      </w:pPr>
    </w:p>
    <w:p w14:paraId="223A471A" w14:textId="43FDEA34" w:rsidR="009037ED" w:rsidRDefault="00A04662" w:rsidP="002B66DA">
      <w:pPr>
        <w:spacing w:line="360" w:lineRule="auto"/>
        <w:jc w:val="both"/>
        <w:rPr>
          <w:rFonts w:ascii="Arial" w:hAnsi="Arial" w:cs="Arial"/>
          <w:b/>
          <w:sz w:val="22"/>
          <w:szCs w:val="18"/>
          <w:lang w:eastAsia="en-US"/>
        </w:rPr>
      </w:pPr>
      <w:r>
        <w:rPr>
          <w:rFonts w:ascii="Arial" w:hAnsi="Arial" w:cs="Arial"/>
          <w:b/>
          <w:sz w:val="22"/>
          <w:szCs w:val="18"/>
          <w:lang w:eastAsia="en-US"/>
        </w:rPr>
        <w:lastRenderedPageBreak/>
        <w:t xml:space="preserve">Bildunterschrift 2: </w:t>
      </w:r>
      <w:r w:rsidR="00E95111">
        <w:rPr>
          <w:rFonts w:ascii="Arial" w:hAnsi="Arial" w:cs="Arial"/>
          <w:color w:val="000000"/>
          <w:sz w:val="22"/>
          <w:szCs w:val="22"/>
        </w:rPr>
        <w:t xml:space="preserve">Nutzer können sich online </w:t>
      </w:r>
      <w:r w:rsidR="00A9588F">
        <w:rPr>
          <w:rFonts w:ascii="Arial" w:hAnsi="Arial" w:cs="Arial"/>
          <w:color w:val="000000"/>
          <w:sz w:val="22"/>
          <w:szCs w:val="22"/>
        </w:rPr>
        <w:t xml:space="preserve">beispielsweise </w:t>
      </w:r>
      <w:r w:rsidR="0070208C">
        <w:rPr>
          <w:rFonts w:ascii="Arial" w:hAnsi="Arial" w:cs="Arial"/>
          <w:color w:val="000000"/>
          <w:sz w:val="22"/>
          <w:szCs w:val="22"/>
        </w:rPr>
        <w:t>ü</w:t>
      </w:r>
      <w:r w:rsidR="00431867">
        <w:rPr>
          <w:rFonts w:ascii="Arial" w:hAnsi="Arial" w:cs="Arial"/>
          <w:color w:val="000000"/>
          <w:sz w:val="22"/>
          <w:szCs w:val="22"/>
        </w:rPr>
        <w:t>ber die</w:t>
      </w:r>
      <w:r w:rsidR="00E95111">
        <w:rPr>
          <w:rFonts w:ascii="Arial" w:hAnsi="Arial" w:cs="Arial"/>
          <w:color w:val="000000"/>
          <w:sz w:val="22"/>
          <w:szCs w:val="22"/>
        </w:rPr>
        <w:t xml:space="preserve"> Einführung von </w:t>
      </w:r>
      <w:r w:rsidR="00E95111" w:rsidRPr="00E04604">
        <w:rPr>
          <w:rFonts w:ascii="Arial" w:hAnsi="Arial" w:cs="Arial"/>
          <w:sz w:val="22"/>
          <w:szCs w:val="22"/>
        </w:rPr>
        <w:t xml:space="preserve">Lean </w:t>
      </w:r>
      <w:proofErr w:type="spellStart"/>
      <w:r w:rsidR="00E95111" w:rsidRPr="00E04604">
        <w:rPr>
          <w:rFonts w:ascii="Arial" w:hAnsi="Arial" w:cs="Arial"/>
          <w:sz w:val="22"/>
          <w:szCs w:val="22"/>
        </w:rPr>
        <w:t>Production</w:t>
      </w:r>
      <w:proofErr w:type="spellEnd"/>
      <w:r w:rsidR="00A9588F">
        <w:rPr>
          <w:rFonts w:ascii="Arial" w:hAnsi="Arial" w:cs="Arial"/>
          <w:color w:val="000000"/>
          <w:sz w:val="22"/>
          <w:szCs w:val="22"/>
        </w:rPr>
        <w:t xml:space="preserve"> </w:t>
      </w:r>
      <w:r w:rsidR="00AC5B7C">
        <w:rPr>
          <w:rFonts w:ascii="Arial" w:hAnsi="Arial" w:cs="Arial"/>
          <w:color w:val="000000"/>
          <w:sz w:val="22"/>
          <w:szCs w:val="22"/>
        </w:rPr>
        <w:t>informieren</w:t>
      </w:r>
      <w:r w:rsidR="00E15D56">
        <w:rPr>
          <w:rFonts w:ascii="Arial" w:hAnsi="Arial" w:cs="Arial"/>
          <w:color w:val="000000"/>
          <w:sz w:val="22"/>
          <w:szCs w:val="22"/>
        </w:rPr>
        <w:t xml:space="preserve"> und lernen Grundlagen der Lean Philosophie kennen</w:t>
      </w:r>
      <w:r w:rsidR="00FE12F2">
        <w:rPr>
          <w:rFonts w:ascii="Arial" w:hAnsi="Arial" w:cs="Arial"/>
          <w:sz w:val="22"/>
          <w:szCs w:val="18"/>
          <w:lang w:eastAsia="en-US"/>
        </w:rPr>
        <w:t xml:space="preserve">. </w:t>
      </w:r>
      <w:r w:rsidR="00AF74FD">
        <w:rPr>
          <w:rFonts w:ascii="Arial" w:hAnsi="Arial" w:cs="Arial"/>
          <w:sz w:val="22"/>
          <w:szCs w:val="18"/>
          <w:lang w:eastAsia="en-US"/>
        </w:rPr>
        <w:t xml:space="preserve"> </w:t>
      </w: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61E0BB0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w:t>
      </w:r>
      <w:proofErr w:type="spellStart"/>
      <w:r>
        <w:rPr>
          <w:rStyle w:val="normaltextrun"/>
          <w:rFonts w:ascii="Arial" w:hAnsi="Arial" w:cs="Arial"/>
          <w:sz w:val="18"/>
          <w:szCs w:val="18"/>
        </w:rPr>
        <w:t>Production</w:t>
      </w:r>
      <w:proofErr w:type="spellEnd"/>
      <w:r>
        <w:rPr>
          <w:rStyle w:val="normaltextrun"/>
          <w:rFonts w:ascii="Arial" w:hAnsi="Arial" w:cs="Arial"/>
          <w:sz w:val="18"/>
          <w:szCs w:val="18"/>
        </w:rPr>
        <w:t xml:space="preserve"> Anwendungen. item ist vielfach ausgezeichnet für Produkte mit richtungsweisendem Industriedesign und durchgängiger Ergonomie.</w:t>
      </w:r>
      <w:r>
        <w:rPr>
          <w:rStyle w:val="eop"/>
          <w:rFonts w:ascii="&amp;quot" w:hAnsi="&amp;quot"/>
          <w:sz w:val="18"/>
          <w:szCs w:val="18"/>
        </w:rPr>
        <w:t> </w:t>
      </w:r>
    </w:p>
    <w:p w14:paraId="0574F07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7239B9AD"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Als Vorreiter im </w:t>
      </w:r>
      <w:proofErr w:type="gramStart"/>
      <w:r>
        <w:rPr>
          <w:rStyle w:val="normaltextrun"/>
          <w:rFonts w:ascii="Arial" w:hAnsi="Arial" w:cs="Arial"/>
          <w:sz w:val="18"/>
          <w:szCs w:val="18"/>
        </w:rPr>
        <w:t>Digital Engineering</w:t>
      </w:r>
      <w:proofErr w:type="gramEnd"/>
      <w:r>
        <w:rPr>
          <w:rStyle w:val="normaltextrun"/>
          <w:rFonts w:ascii="Arial" w:hAnsi="Arial" w:cs="Arial"/>
          <w:sz w:val="18"/>
          <w:szCs w:val="18"/>
        </w:rPr>
        <w:t xml:space="preserve"> treibt item die Digitalisierung von Konstruktionsprozessen mit eigenentwickelten Softwaretools voran. Die item Academy bietet Aus- und Weiterbildung durch mehrsprachige Online-Kurse und Training-on-</w:t>
      </w:r>
      <w:proofErr w:type="spellStart"/>
      <w:r>
        <w:rPr>
          <w:rStyle w:val="normaltextrun"/>
          <w:rFonts w:ascii="Arial" w:hAnsi="Arial" w:cs="Arial"/>
          <w:sz w:val="18"/>
          <w:szCs w:val="18"/>
        </w:rPr>
        <w:t>demand</w:t>
      </w:r>
      <w:proofErr w:type="spellEnd"/>
      <w:r>
        <w:rPr>
          <w:rStyle w:val="normaltextrun"/>
          <w:rFonts w:ascii="Arial" w:hAnsi="Arial" w:cs="Arial"/>
          <w:sz w:val="18"/>
          <w:szCs w:val="18"/>
        </w:rPr>
        <w:t>.</w:t>
      </w:r>
      <w:r>
        <w:rPr>
          <w:rStyle w:val="eop"/>
          <w:rFonts w:ascii="&amp;quot" w:hAnsi="&amp;quot"/>
          <w:sz w:val="18"/>
          <w:szCs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142294A5" w14:textId="2464DB98"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item hat ihren Hauptsitz in Solingen und ist mit Tochterfirmen international vertreten. Mit Know-how und Leidenschaft entwickeln rund 900 Mitarbeiter weltweit innovative Lösungen und Dienstleistungen. Die Kundennähe in Deutschland wird durch </w:t>
      </w:r>
      <w:r w:rsidR="004F71F8">
        <w:rPr>
          <w:rStyle w:val="normaltextrun"/>
          <w:rFonts w:ascii="Arial" w:hAnsi="Arial" w:cs="Arial"/>
          <w:sz w:val="18"/>
          <w:szCs w:val="18"/>
        </w:rPr>
        <w:t>zwölf</w:t>
      </w:r>
      <w:r>
        <w:rPr>
          <w:rStyle w:val="normaltextrun"/>
          <w:rFonts w:ascii="Arial" w:hAnsi="Arial" w:cs="Arial"/>
          <w:sz w:val="18"/>
          <w:szCs w:val="18"/>
        </w:rPr>
        <w:t xml:space="preserve"> Standorte gewährleistet. Eine globale Logistikkette stellt die kurzfristige Lieferung aller Komponenten sicher.</w:t>
      </w:r>
      <w:r>
        <w:rPr>
          <w:rStyle w:val="eop"/>
          <w:rFonts w:ascii="&amp;quot" w:hAnsi="&amp;quot"/>
          <w:sz w:val="18"/>
          <w:szCs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8"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9"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20"/>
      <w:footerReference w:type="default" r:id="rId21"/>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12B5" w14:textId="77777777" w:rsidR="007736A2" w:rsidRDefault="007736A2">
      <w:r>
        <w:separator/>
      </w:r>
    </w:p>
  </w:endnote>
  <w:endnote w:type="continuationSeparator" w:id="0">
    <w:p w14:paraId="256C0250" w14:textId="77777777" w:rsidR="007736A2" w:rsidRDefault="007736A2">
      <w:r>
        <w:continuationSeparator/>
      </w:r>
    </w:p>
  </w:endnote>
  <w:endnote w:type="continuationNotice" w:id="1">
    <w:p w14:paraId="3E9472DC" w14:textId="77777777" w:rsidR="007736A2" w:rsidRDefault="00773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CD0B" w14:textId="77777777" w:rsidR="007736A2" w:rsidRDefault="007736A2">
      <w:r>
        <w:separator/>
      </w:r>
    </w:p>
  </w:footnote>
  <w:footnote w:type="continuationSeparator" w:id="0">
    <w:p w14:paraId="244B97DE" w14:textId="77777777" w:rsidR="007736A2" w:rsidRDefault="007736A2">
      <w:r>
        <w:continuationSeparator/>
      </w:r>
    </w:p>
  </w:footnote>
  <w:footnote w:type="continuationNotice" w:id="1">
    <w:p w14:paraId="47FB5B2C" w14:textId="77777777" w:rsidR="007736A2" w:rsidRDefault="00773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9091CBB"/>
    <w:multiLevelType w:val="hybridMultilevel"/>
    <w:tmpl w:val="F0686AF0"/>
    <w:lvl w:ilvl="0" w:tplc="DB946D1A">
      <w:start w:val="1"/>
      <w:numFmt w:val="bullet"/>
      <w:lvlText w:val="•"/>
      <w:lvlJc w:val="left"/>
      <w:pPr>
        <w:tabs>
          <w:tab w:val="num" w:pos="720"/>
        </w:tabs>
        <w:ind w:left="720" w:hanging="360"/>
      </w:pPr>
      <w:rPr>
        <w:rFonts w:ascii="Arial" w:hAnsi="Arial" w:hint="default"/>
      </w:rPr>
    </w:lvl>
    <w:lvl w:ilvl="1" w:tplc="E9E81B4E" w:tentative="1">
      <w:start w:val="1"/>
      <w:numFmt w:val="bullet"/>
      <w:lvlText w:val="•"/>
      <w:lvlJc w:val="left"/>
      <w:pPr>
        <w:tabs>
          <w:tab w:val="num" w:pos="1440"/>
        </w:tabs>
        <w:ind w:left="1440" w:hanging="360"/>
      </w:pPr>
      <w:rPr>
        <w:rFonts w:ascii="Arial" w:hAnsi="Arial" w:hint="default"/>
      </w:rPr>
    </w:lvl>
    <w:lvl w:ilvl="2" w:tplc="CAB29334" w:tentative="1">
      <w:start w:val="1"/>
      <w:numFmt w:val="bullet"/>
      <w:lvlText w:val="•"/>
      <w:lvlJc w:val="left"/>
      <w:pPr>
        <w:tabs>
          <w:tab w:val="num" w:pos="2160"/>
        </w:tabs>
        <w:ind w:left="2160" w:hanging="360"/>
      </w:pPr>
      <w:rPr>
        <w:rFonts w:ascii="Arial" w:hAnsi="Arial" w:hint="default"/>
      </w:rPr>
    </w:lvl>
    <w:lvl w:ilvl="3" w:tplc="AE30F6F6" w:tentative="1">
      <w:start w:val="1"/>
      <w:numFmt w:val="bullet"/>
      <w:lvlText w:val="•"/>
      <w:lvlJc w:val="left"/>
      <w:pPr>
        <w:tabs>
          <w:tab w:val="num" w:pos="2880"/>
        </w:tabs>
        <w:ind w:left="2880" w:hanging="360"/>
      </w:pPr>
      <w:rPr>
        <w:rFonts w:ascii="Arial" w:hAnsi="Arial" w:hint="default"/>
      </w:rPr>
    </w:lvl>
    <w:lvl w:ilvl="4" w:tplc="FA44B8C4" w:tentative="1">
      <w:start w:val="1"/>
      <w:numFmt w:val="bullet"/>
      <w:lvlText w:val="•"/>
      <w:lvlJc w:val="left"/>
      <w:pPr>
        <w:tabs>
          <w:tab w:val="num" w:pos="3600"/>
        </w:tabs>
        <w:ind w:left="3600" w:hanging="360"/>
      </w:pPr>
      <w:rPr>
        <w:rFonts w:ascii="Arial" w:hAnsi="Arial" w:hint="default"/>
      </w:rPr>
    </w:lvl>
    <w:lvl w:ilvl="5" w:tplc="E4B6B7C2" w:tentative="1">
      <w:start w:val="1"/>
      <w:numFmt w:val="bullet"/>
      <w:lvlText w:val="•"/>
      <w:lvlJc w:val="left"/>
      <w:pPr>
        <w:tabs>
          <w:tab w:val="num" w:pos="4320"/>
        </w:tabs>
        <w:ind w:left="4320" w:hanging="360"/>
      </w:pPr>
      <w:rPr>
        <w:rFonts w:ascii="Arial" w:hAnsi="Arial" w:hint="default"/>
      </w:rPr>
    </w:lvl>
    <w:lvl w:ilvl="6" w:tplc="1D6E692E" w:tentative="1">
      <w:start w:val="1"/>
      <w:numFmt w:val="bullet"/>
      <w:lvlText w:val="•"/>
      <w:lvlJc w:val="left"/>
      <w:pPr>
        <w:tabs>
          <w:tab w:val="num" w:pos="5040"/>
        </w:tabs>
        <w:ind w:left="5040" w:hanging="360"/>
      </w:pPr>
      <w:rPr>
        <w:rFonts w:ascii="Arial" w:hAnsi="Arial" w:hint="default"/>
      </w:rPr>
    </w:lvl>
    <w:lvl w:ilvl="7" w:tplc="AB763EB8" w:tentative="1">
      <w:start w:val="1"/>
      <w:numFmt w:val="bullet"/>
      <w:lvlText w:val="•"/>
      <w:lvlJc w:val="left"/>
      <w:pPr>
        <w:tabs>
          <w:tab w:val="num" w:pos="5760"/>
        </w:tabs>
        <w:ind w:left="5760" w:hanging="360"/>
      </w:pPr>
      <w:rPr>
        <w:rFonts w:ascii="Arial" w:hAnsi="Arial" w:hint="default"/>
      </w:rPr>
    </w:lvl>
    <w:lvl w:ilvl="8" w:tplc="9FA04E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6"/>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208F"/>
    <w:rsid w:val="00003EF9"/>
    <w:rsid w:val="00005A3C"/>
    <w:rsid w:val="00007A34"/>
    <w:rsid w:val="000107A6"/>
    <w:rsid w:val="0001100D"/>
    <w:rsid w:val="00014CEF"/>
    <w:rsid w:val="00016110"/>
    <w:rsid w:val="00016659"/>
    <w:rsid w:val="0002288D"/>
    <w:rsid w:val="0003165A"/>
    <w:rsid w:val="00036CE5"/>
    <w:rsid w:val="0003727B"/>
    <w:rsid w:val="00037E80"/>
    <w:rsid w:val="0004115B"/>
    <w:rsid w:val="00042B84"/>
    <w:rsid w:val="000432B9"/>
    <w:rsid w:val="00043E3A"/>
    <w:rsid w:val="0004489D"/>
    <w:rsid w:val="00045475"/>
    <w:rsid w:val="00055F76"/>
    <w:rsid w:val="0005665C"/>
    <w:rsid w:val="000602D7"/>
    <w:rsid w:val="0007071A"/>
    <w:rsid w:val="00074C0E"/>
    <w:rsid w:val="000763CD"/>
    <w:rsid w:val="00086252"/>
    <w:rsid w:val="000870D1"/>
    <w:rsid w:val="00090A8A"/>
    <w:rsid w:val="00093589"/>
    <w:rsid w:val="00096CAE"/>
    <w:rsid w:val="000A384F"/>
    <w:rsid w:val="000A61E7"/>
    <w:rsid w:val="000A76D6"/>
    <w:rsid w:val="000B138B"/>
    <w:rsid w:val="000B4C98"/>
    <w:rsid w:val="000B5289"/>
    <w:rsid w:val="000B6911"/>
    <w:rsid w:val="000B6D5E"/>
    <w:rsid w:val="000C1237"/>
    <w:rsid w:val="000C7C3D"/>
    <w:rsid w:val="000D0661"/>
    <w:rsid w:val="000D64FB"/>
    <w:rsid w:val="000E08F6"/>
    <w:rsid w:val="000E27B2"/>
    <w:rsid w:val="000E3EAA"/>
    <w:rsid w:val="000F35CE"/>
    <w:rsid w:val="000F3A86"/>
    <w:rsid w:val="000F3D1D"/>
    <w:rsid w:val="000F4FAD"/>
    <w:rsid w:val="000F571B"/>
    <w:rsid w:val="000F5846"/>
    <w:rsid w:val="00102212"/>
    <w:rsid w:val="001027DA"/>
    <w:rsid w:val="001063AF"/>
    <w:rsid w:val="00107E84"/>
    <w:rsid w:val="00113AB0"/>
    <w:rsid w:val="00116D65"/>
    <w:rsid w:val="001208D4"/>
    <w:rsid w:val="001211AD"/>
    <w:rsid w:val="00121D6D"/>
    <w:rsid w:val="00122995"/>
    <w:rsid w:val="001275F2"/>
    <w:rsid w:val="00131BCB"/>
    <w:rsid w:val="001331AB"/>
    <w:rsid w:val="00134D4A"/>
    <w:rsid w:val="00136B47"/>
    <w:rsid w:val="00140718"/>
    <w:rsid w:val="00141121"/>
    <w:rsid w:val="00141FAA"/>
    <w:rsid w:val="00143F4A"/>
    <w:rsid w:val="00145976"/>
    <w:rsid w:val="001515ED"/>
    <w:rsid w:val="00151906"/>
    <w:rsid w:val="001526C4"/>
    <w:rsid w:val="00155961"/>
    <w:rsid w:val="00157DDB"/>
    <w:rsid w:val="001608AA"/>
    <w:rsid w:val="00161BE6"/>
    <w:rsid w:val="00162ED2"/>
    <w:rsid w:val="001634ED"/>
    <w:rsid w:val="00165019"/>
    <w:rsid w:val="00166433"/>
    <w:rsid w:val="0016692D"/>
    <w:rsid w:val="0017122C"/>
    <w:rsid w:val="00171EB5"/>
    <w:rsid w:val="00174931"/>
    <w:rsid w:val="00175F4C"/>
    <w:rsid w:val="00175F98"/>
    <w:rsid w:val="0018057B"/>
    <w:rsid w:val="00180C90"/>
    <w:rsid w:val="00181DD6"/>
    <w:rsid w:val="00183BB9"/>
    <w:rsid w:val="00184C4C"/>
    <w:rsid w:val="001855A4"/>
    <w:rsid w:val="00185E8C"/>
    <w:rsid w:val="00190399"/>
    <w:rsid w:val="001903E8"/>
    <w:rsid w:val="00197BB0"/>
    <w:rsid w:val="001A01D0"/>
    <w:rsid w:val="001A12EE"/>
    <w:rsid w:val="001A424A"/>
    <w:rsid w:val="001A7214"/>
    <w:rsid w:val="001A7CCA"/>
    <w:rsid w:val="001B06F5"/>
    <w:rsid w:val="001B6B36"/>
    <w:rsid w:val="001B778F"/>
    <w:rsid w:val="001C00A8"/>
    <w:rsid w:val="001C124D"/>
    <w:rsid w:val="001C4AFB"/>
    <w:rsid w:val="001D5351"/>
    <w:rsid w:val="001D57CA"/>
    <w:rsid w:val="001D631C"/>
    <w:rsid w:val="001E25D5"/>
    <w:rsid w:val="001E2880"/>
    <w:rsid w:val="001E75CF"/>
    <w:rsid w:val="001F0EC7"/>
    <w:rsid w:val="001F2B86"/>
    <w:rsid w:val="00204295"/>
    <w:rsid w:val="002060B2"/>
    <w:rsid w:val="00207050"/>
    <w:rsid w:val="00207148"/>
    <w:rsid w:val="00210A37"/>
    <w:rsid w:val="0021653B"/>
    <w:rsid w:val="00223C68"/>
    <w:rsid w:val="00226358"/>
    <w:rsid w:val="00227BA3"/>
    <w:rsid w:val="00230810"/>
    <w:rsid w:val="0023588D"/>
    <w:rsid w:val="00241DFF"/>
    <w:rsid w:val="0024241B"/>
    <w:rsid w:val="002440ED"/>
    <w:rsid w:val="00250439"/>
    <w:rsid w:val="002505ED"/>
    <w:rsid w:val="00250C5F"/>
    <w:rsid w:val="00251243"/>
    <w:rsid w:val="00251A71"/>
    <w:rsid w:val="00253C1C"/>
    <w:rsid w:val="00260CC3"/>
    <w:rsid w:val="00261943"/>
    <w:rsid w:val="00262AB3"/>
    <w:rsid w:val="00262DA9"/>
    <w:rsid w:val="002704F6"/>
    <w:rsid w:val="00272643"/>
    <w:rsid w:val="002831CB"/>
    <w:rsid w:val="002834A1"/>
    <w:rsid w:val="0028619B"/>
    <w:rsid w:val="00291834"/>
    <w:rsid w:val="00292704"/>
    <w:rsid w:val="00294E20"/>
    <w:rsid w:val="002A2186"/>
    <w:rsid w:val="002B2EC0"/>
    <w:rsid w:val="002B316B"/>
    <w:rsid w:val="002B32BA"/>
    <w:rsid w:val="002B551B"/>
    <w:rsid w:val="002B66DA"/>
    <w:rsid w:val="002C0F26"/>
    <w:rsid w:val="002C3989"/>
    <w:rsid w:val="002C5BAD"/>
    <w:rsid w:val="002C7D1C"/>
    <w:rsid w:val="002D2849"/>
    <w:rsid w:val="002D2EF4"/>
    <w:rsid w:val="002D4829"/>
    <w:rsid w:val="002D5DE4"/>
    <w:rsid w:val="002D7E84"/>
    <w:rsid w:val="002E2C34"/>
    <w:rsid w:val="002E74CD"/>
    <w:rsid w:val="002F0692"/>
    <w:rsid w:val="002F5526"/>
    <w:rsid w:val="002F5836"/>
    <w:rsid w:val="00303D25"/>
    <w:rsid w:val="003045EB"/>
    <w:rsid w:val="00307235"/>
    <w:rsid w:val="00310148"/>
    <w:rsid w:val="003108BE"/>
    <w:rsid w:val="00311B91"/>
    <w:rsid w:val="003144AA"/>
    <w:rsid w:val="003222C4"/>
    <w:rsid w:val="00322D95"/>
    <w:rsid w:val="00325F33"/>
    <w:rsid w:val="00332E7E"/>
    <w:rsid w:val="0033365F"/>
    <w:rsid w:val="003343CE"/>
    <w:rsid w:val="0033740C"/>
    <w:rsid w:val="00342DDD"/>
    <w:rsid w:val="00343771"/>
    <w:rsid w:val="00347144"/>
    <w:rsid w:val="00347A9D"/>
    <w:rsid w:val="00347F8A"/>
    <w:rsid w:val="00352A07"/>
    <w:rsid w:val="00356306"/>
    <w:rsid w:val="00361041"/>
    <w:rsid w:val="00361ACB"/>
    <w:rsid w:val="00362FD1"/>
    <w:rsid w:val="003631CE"/>
    <w:rsid w:val="0036403B"/>
    <w:rsid w:val="00366891"/>
    <w:rsid w:val="003711F4"/>
    <w:rsid w:val="00372008"/>
    <w:rsid w:val="003749CB"/>
    <w:rsid w:val="00374C94"/>
    <w:rsid w:val="00374FE6"/>
    <w:rsid w:val="003813DE"/>
    <w:rsid w:val="00381D90"/>
    <w:rsid w:val="003828F3"/>
    <w:rsid w:val="003867E5"/>
    <w:rsid w:val="003879A3"/>
    <w:rsid w:val="003915DB"/>
    <w:rsid w:val="00393F07"/>
    <w:rsid w:val="00394692"/>
    <w:rsid w:val="00394C33"/>
    <w:rsid w:val="003965AA"/>
    <w:rsid w:val="00396A4F"/>
    <w:rsid w:val="003A0D20"/>
    <w:rsid w:val="003A0DC1"/>
    <w:rsid w:val="003A6063"/>
    <w:rsid w:val="003A669A"/>
    <w:rsid w:val="003B0D77"/>
    <w:rsid w:val="003B178E"/>
    <w:rsid w:val="003B3F4F"/>
    <w:rsid w:val="003C08E4"/>
    <w:rsid w:val="003C0F0F"/>
    <w:rsid w:val="003C35F5"/>
    <w:rsid w:val="003C60CF"/>
    <w:rsid w:val="003C6F56"/>
    <w:rsid w:val="003C79DE"/>
    <w:rsid w:val="003C7EC6"/>
    <w:rsid w:val="003D1C34"/>
    <w:rsid w:val="003D2D31"/>
    <w:rsid w:val="003D347D"/>
    <w:rsid w:val="003D6159"/>
    <w:rsid w:val="003E0E61"/>
    <w:rsid w:val="003E1781"/>
    <w:rsid w:val="003E216F"/>
    <w:rsid w:val="003E451B"/>
    <w:rsid w:val="003E4E21"/>
    <w:rsid w:val="003E5D0D"/>
    <w:rsid w:val="003F3EF4"/>
    <w:rsid w:val="003F4B20"/>
    <w:rsid w:val="003F5049"/>
    <w:rsid w:val="003F5125"/>
    <w:rsid w:val="0040031B"/>
    <w:rsid w:val="00407BA5"/>
    <w:rsid w:val="00410A2D"/>
    <w:rsid w:val="00415FC2"/>
    <w:rsid w:val="00417DDC"/>
    <w:rsid w:val="00421A63"/>
    <w:rsid w:val="00425C8D"/>
    <w:rsid w:val="00430E41"/>
    <w:rsid w:val="00431867"/>
    <w:rsid w:val="004420B1"/>
    <w:rsid w:val="0045020B"/>
    <w:rsid w:val="00451ABB"/>
    <w:rsid w:val="00452138"/>
    <w:rsid w:val="00453094"/>
    <w:rsid w:val="00453A6F"/>
    <w:rsid w:val="00454874"/>
    <w:rsid w:val="0045504B"/>
    <w:rsid w:val="00460163"/>
    <w:rsid w:val="00461922"/>
    <w:rsid w:val="00466B93"/>
    <w:rsid w:val="00467F6B"/>
    <w:rsid w:val="0047007B"/>
    <w:rsid w:val="00471B0A"/>
    <w:rsid w:val="00473440"/>
    <w:rsid w:val="00474E9F"/>
    <w:rsid w:val="004762A3"/>
    <w:rsid w:val="00477574"/>
    <w:rsid w:val="004852D9"/>
    <w:rsid w:val="00485918"/>
    <w:rsid w:val="00490B2F"/>
    <w:rsid w:val="004917F6"/>
    <w:rsid w:val="004921B1"/>
    <w:rsid w:val="00492451"/>
    <w:rsid w:val="00494147"/>
    <w:rsid w:val="004946E0"/>
    <w:rsid w:val="00494D5C"/>
    <w:rsid w:val="00497BA5"/>
    <w:rsid w:val="004A0596"/>
    <w:rsid w:val="004A445A"/>
    <w:rsid w:val="004A47DE"/>
    <w:rsid w:val="004A5B91"/>
    <w:rsid w:val="004A5E9D"/>
    <w:rsid w:val="004A6615"/>
    <w:rsid w:val="004B0A1F"/>
    <w:rsid w:val="004B0D5F"/>
    <w:rsid w:val="004B37AC"/>
    <w:rsid w:val="004B37CD"/>
    <w:rsid w:val="004B3CEC"/>
    <w:rsid w:val="004B6AA0"/>
    <w:rsid w:val="004B6BF3"/>
    <w:rsid w:val="004B77BB"/>
    <w:rsid w:val="004C2720"/>
    <w:rsid w:val="004C4BCD"/>
    <w:rsid w:val="004C749B"/>
    <w:rsid w:val="004C7EDF"/>
    <w:rsid w:val="004D16F0"/>
    <w:rsid w:val="004D5C8C"/>
    <w:rsid w:val="004D6023"/>
    <w:rsid w:val="004D6203"/>
    <w:rsid w:val="004D7895"/>
    <w:rsid w:val="004E2685"/>
    <w:rsid w:val="004E4563"/>
    <w:rsid w:val="004E675D"/>
    <w:rsid w:val="004E7E71"/>
    <w:rsid w:val="004F2D6F"/>
    <w:rsid w:val="004F3300"/>
    <w:rsid w:val="004F4994"/>
    <w:rsid w:val="004F4FEE"/>
    <w:rsid w:val="004F6B8B"/>
    <w:rsid w:val="004F71F8"/>
    <w:rsid w:val="00500059"/>
    <w:rsid w:val="00500662"/>
    <w:rsid w:val="005010D7"/>
    <w:rsid w:val="00514ABC"/>
    <w:rsid w:val="00517FC5"/>
    <w:rsid w:val="00522643"/>
    <w:rsid w:val="00524679"/>
    <w:rsid w:val="00525688"/>
    <w:rsid w:val="00525FC0"/>
    <w:rsid w:val="005262E2"/>
    <w:rsid w:val="00527667"/>
    <w:rsid w:val="00534023"/>
    <w:rsid w:val="00535E63"/>
    <w:rsid w:val="00537EF5"/>
    <w:rsid w:val="00540577"/>
    <w:rsid w:val="0054085F"/>
    <w:rsid w:val="00541477"/>
    <w:rsid w:val="00541914"/>
    <w:rsid w:val="00541A62"/>
    <w:rsid w:val="0054261A"/>
    <w:rsid w:val="00542F1B"/>
    <w:rsid w:val="005449C7"/>
    <w:rsid w:val="00546D82"/>
    <w:rsid w:val="005475B7"/>
    <w:rsid w:val="00553475"/>
    <w:rsid w:val="00555B80"/>
    <w:rsid w:val="00556A95"/>
    <w:rsid w:val="00560E18"/>
    <w:rsid w:val="0056207C"/>
    <w:rsid w:val="00563DD1"/>
    <w:rsid w:val="00564E37"/>
    <w:rsid w:val="00567232"/>
    <w:rsid w:val="0057007E"/>
    <w:rsid w:val="005701F7"/>
    <w:rsid w:val="005720D9"/>
    <w:rsid w:val="00575894"/>
    <w:rsid w:val="00575B42"/>
    <w:rsid w:val="005801A4"/>
    <w:rsid w:val="00582028"/>
    <w:rsid w:val="00582B50"/>
    <w:rsid w:val="005850C8"/>
    <w:rsid w:val="0058787F"/>
    <w:rsid w:val="00593062"/>
    <w:rsid w:val="0059383C"/>
    <w:rsid w:val="0059391C"/>
    <w:rsid w:val="00594886"/>
    <w:rsid w:val="00596C81"/>
    <w:rsid w:val="005A212F"/>
    <w:rsid w:val="005A59A3"/>
    <w:rsid w:val="005A785B"/>
    <w:rsid w:val="005B2458"/>
    <w:rsid w:val="005B3069"/>
    <w:rsid w:val="005C1CEA"/>
    <w:rsid w:val="005C34D8"/>
    <w:rsid w:val="005C6B52"/>
    <w:rsid w:val="005C7837"/>
    <w:rsid w:val="005C7DCC"/>
    <w:rsid w:val="005D02D5"/>
    <w:rsid w:val="005D1747"/>
    <w:rsid w:val="005D33C5"/>
    <w:rsid w:val="005D4511"/>
    <w:rsid w:val="005D672D"/>
    <w:rsid w:val="005D6CC5"/>
    <w:rsid w:val="005E2552"/>
    <w:rsid w:val="005E572B"/>
    <w:rsid w:val="005E5E8A"/>
    <w:rsid w:val="005E771A"/>
    <w:rsid w:val="005F1DFB"/>
    <w:rsid w:val="005F2CC2"/>
    <w:rsid w:val="005F4D50"/>
    <w:rsid w:val="00600F8B"/>
    <w:rsid w:val="006019D3"/>
    <w:rsid w:val="0060465C"/>
    <w:rsid w:val="00604D76"/>
    <w:rsid w:val="00604EC2"/>
    <w:rsid w:val="00606979"/>
    <w:rsid w:val="006108EA"/>
    <w:rsid w:val="00614DC3"/>
    <w:rsid w:val="00615F8C"/>
    <w:rsid w:val="00616DBD"/>
    <w:rsid w:val="006175B3"/>
    <w:rsid w:val="00624250"/>
    <w:rsid w:val="00624E6F"/>
    <w:rsid w:val="00625D79"/>
    <w:rsid w:val="006326B7"/>
    <w:rsid w:val="006332E4"/>
    <w:rsid w:val="006341B3"/>
    <w:rsid w:val="00634929"/>
    <w:rsid w:val="00635B03"/>
    <w:rsid w:val="00635DC8"/>
    <w:rsid w:val="00647A03"/>
    <w:rsid w:val="00653708"/>
    <w:rsid w:val="00656A66"/>
    <w:rsid w:val="00662106"/>
    <w:rsid w:val="0066353C"/>
    <w:rsid w:val="00663611"/>
    <w:rsid w:val="00665DEA"/>
    <w:rsid w:val="00665FE9"/>
    <w:rsid w:val="00667485"/>
    <w:rsid w:val="00670F2E"/>
    <w:rsid w:val="00672BC4"/>
    <w:rsid w:val="006736A9"/>
    <w:rsid w:val="0067403E"/>
    <w:rsid w:val="00675E7E"/>
    <w:rsid w:val="00677082"/>
    <w:rsid w:val="00681A9F"/>
    <w:rsid w:val="00681E22"/>
    <w:rsid w:val="00682016"/>
    <w:rsid w:val="00685992"/>
    <w:rsid w:val="00690121"/>
    <w:rsid w:val="00694444"/>
    <w:rsid w:val="00694E3C"/>
    <w:rsid w:val="00695B97"/>
    <w:rsid w:val="006A0045"/>
    <w:rsid w:val="006A4B12"/>
    <w:rsid w:val="006A4B5F"/>
    <w:rsid w:val="006A7776"/>
    <w:rsid w:val="006A7AE2"/>
    <w:rsid w:val="006B1E93"/>
    <w:rsid w:val="006B74E3"/>
    <w:rsid w:val="006B7AC6"/>
    <w:rsid w:val="006C010C"/>
    <w:rsid w:val="006C1128"/>
    <w:rsid w:val="006C2190"/>
    <w:rsid w:val="006C53CA"/>
    <w:rsid w:val="006C6488"/>
    <w:rsid w:val="006D0F3C"/>
    <w:rsid w:val="006D1A4B"/>
    <w:rsid w:val="006D2048"/>
    <w:rsid w:val="006D36E9"/>
    <w:rsid w:val="006D3CD6"/>
    <w:rsid w:val="006D5251"/>
    <w:rsid w:val="006D5E03"/>
    <w:rsid w:val="006D5E1E"/>
    <w:rsid w:val="006D6BA5"/>
    <w:rsid w:val="006D7881"/>
    <w:rsid w:val="006E1AA9"/>
    <w:rsid w:val="006E2517"/>
    <w:rsid w:val="006E36D3"/>
    <w:rsid w:val="006E5091"/>
    <w:rsid w:val="006E64B4"/>
    <w:rsid w:val="006E7773"/>
    <w:rsid w:val="006F0F4C"/>
    <w:rsid w:val="006F5B20"/>
    <w:rsid w:val="006F5EF3"/>
    <w:rsid w:val="006F5F4F"/>
    <w:rsid w:val="006F69EC"/>
    <w:rsid w:val="006F7AFD"/>
    <w:rsid w:val="0070208C"/>
    <w:rsid w:val="00707326"/>
    <w:rsid w:val="00710D74"/>
    <w:rsid w:val="00712B06"/>
    <w:rsid w:val="00715BF7"/>
    <w:rsid w:val="007163F8"/>
    <w:rsid w:val="007164EE"/>
    <w:rsid w:val="0072325F"/>
    <w:rsid w:val="00725827"/>
    <w:rsid w:val="00726575"/>
    <w:rsid w:val="0073204B"/>
    <w:rsid w:val="00733539"/>
    <w:rsid w:val="00733A9F"/>
    <w:rsid w:val="00734B98"/>
    <w:rsid w:val="007370F9"/>
    <w:rsid w:val="00740DCD"/>
    <w:rsid w:val="007435F6"/>
    <w:rsid w:val="007446A1"/>
    <w:rsid w:val="00744E77"/>
    <w:rsid w:val="00746CC1"/>
    <w:rsid w:val="007502D8"/>
    <w:rsid w:val="00763B79"/>
    <w:rsid w:val="007640C9"/>
    <w:rsid w:val="0076455B"/>
    <w:rsid w:val="0076742E"/>
    <w:rsid w:val="007704C4"/>
    <w:rsid w:val="00770858"/>
    <w:rsid w:val="007736A2"/>
    <w:rsid w:val="007816E6"/>
    <w:rsid w:val="00781F04"/>
    <w:rsid w:val="0078322B"/>
    <w:rsid w:val="00787BE6"/>
    <w:rsid w:val="00793CB7"/>
    <w:rsid w:val="00794C25"/>
    <w:rsid w:val="00795E25"/>
    <w:rsid w:val="007A1FD9"/>
    <w:rsid w:val="007A4D9B"/>
    <w:rsid w:val="007A6682"/>
    <w:rsid w:val="007A68F5"/>
    <w:rsid w:val="007A74DE"/>
    <w:rsid w:val="007B120B"/>
    <w:rsid w:val="007B2A46"/>
    <w:rsid w:val="007B3316"/>
    <w:rsid w:val="007B3531"/>
    <w:rsid w:val="007B41B4"/>
    <w:rsid w:val="007C0C51"/>
    <w:rsid w:val="007C365E"/>
    <w:rsid w:val="007D02CA"/>
    <w:rsid w:val="007D4B85"/>
    <w:rsid w:val="007D699A"/>
    <w:rsid w:val="007E2BB0"/>
    <w:rsid w:val="007E4C57"/>
    <w:rsid w:val="007E5871"/>
    <w:rsid w:val="007E68F1"/>
    <w:rsid w:val="007F11EA"/>
    <w:rsid w:val="007F1E11"/>
    <w:rsid w:val="007F252B"/>
    <w:rsid w:val="007F3755"/>
    <w:rsid w:val="007F71BB"/>
    <w:rsid w:val="0080000C"/>
    <w:rsid w:val="00801F59"/>
    <w:rsid w:val="0080296A"/>
    <w:rsid w:val="008055C0"/>
    <w:rsid w:val="0080601A"/>
    <w:rsid w:val="008066C0"/>
    <w:rsid w:val="00813776"/>
    <w:rsid w:val="008140D6"/>
    <w:rsid w:val="00814CE6"/>
    <w:rsid w:val="00815FA8"/>
    <w:rsid w:val="00817533"/>
    <w:rsid w:val="008176DE"/>
    <w:rsid w:val="008205B1"/>
    <w:rsid w:val="00821DC1"/>
    <w:rsid w:val="00825A6C"/>
    <w:rsid w:val="00825E67"/>
    <w:rsid w:val="00826F65"/>
    <w:rsid w:val="00826FB8"/>
    <w:rsid w:val="00827BFB"/>
    <w:rsid w:val="00830987"/>
    <w:rsid w:val="00831BC0"/>
    <w:rsid w:val="00832EE5"/>
    <w:rsid w:val="00833E8E"/>
    <w:rsid w:val="00834392"/>
    <w:rsid w:val="00834D78"/>
    <w:rsid w:val="00835A6D"/>
    <w:rsid w:val="00837A33"/>
    <w:rsid w:val="008406FA"/>
    <w:rsid w:val="00840F97"/>
    <w:rsid w:val="00845A16"/>
    <w:rsid w:val="00854700"/>
    <w:rsid w:val="008569FF"/>
    <w:rsid w:val="00856C68"/>
    <w:rsid w:val="008573E9"/>
    <w:rsid w:val="00860DAF"/>
    <w:rsid w:val="008614E2"/>
    <w:rsid w:val="008637A8"/>
    <w:rsid w:val="00870E7D"/>
    <w:rsid w:val="00877449"/>
    <w:rsid w:val="008810B1"/>
    <w:rsid w:val="008812CE"/>
    <w:rsid w:val="00881C32"/>
    <w:rsid w:val="008860EE"/>
    <w:rsid w:val="008876CE"/>
    <w:rsid w:val="00890542"/>
    <w:rsid w:val="008942F4"/>
    <w:rsid w:val="0089648D"/>
    <w:rsid w:val="008978CB"/>
    <w:rsid w:val="008A23D0"/>
    <w:rsid w:val="008A6615"/>
    <w:rsid w:val="008A78D7"/>
    <w:rsid w:val="008A7ACB"/>
    <w:rsid w:val="008A7D07"/>
    <w:rsid w:val="008B3374"/>
    <w:rsid w:val="008B3760"/>
    <w:rsid w:val="008B463F"/>
    <w:rsid w:val="008B6C57"/>
    <w:rsid w:val="008B6F83"/>
    <w:rsid w:val="008C28F5"/>
    <w:rsid w:val="008C2D50"/>
    <w:rsid w:val="008C4CAA"/>
    <w:rsid w:val="008C5FFB"/>
    <w:rsid w:val="008C6B9E"/>
    <w:rsid w:val="008D0B8E"/>
    <w:rsid w:val="008D1709"/>
    <w:rsid w:val="008D3EDC"/>
    <w:rsid w:val="008D616A"/>
    <w:rsid w:val="008E30B1"/>
    <w:rsid w:val="008E396F"/>
    <w:rsid w:val="008E3A28"/>
    <w:rsid w:val="008E44B4"/>
    <w:rsid w:val="008E5E74"/>
    <w:rsid w:val="008E7381"/>
    <w:rsid w:val="008F3375"/>
    <w:rsid w:val="008F366E"/>
    <w:rsid w:val="008F4018"/>
    <w:rsid w:val="008F4748"/>
    <w:rsid w:val="009037ED"/>
    <w:rsid w:val="00913831"/>
    <w:rsid w:val="00914239"/>
    <w:rsid w:val="0091501D"/>
    <w:rsid w:val="00925212"/>
    <w:rsid w:val="00926174"/>
    <w:rsid w:val="009302B7"/>
    <w:rsid w:val="00932A4F"/>
    <w:rsid w:val="009340DF"/>
    <w:rsid w:val="0093652E"/>
    <w:rsid w:val="00936F0E"/>
    <w:rsid w:val="00947280"/>
    <w:rsid w:val="0095287A"/>
    <w:rsid w:val="00955578"/>
    <w:rsid w:val="00962A36"/>
    <w:rsid w:val="00966501"/>
    <w:rsid w:val="00966BE9"/>
    <w:rsid w:val="00971E7B"/>
    <w:rsid w:val="00972303"/>
    <w:rsid w:val="00980729"/>
    <w:rsid w:val="009916DA"/>
    <w:rsid w:val="0099437C"/>
    <w:rsid w:val="009A0D30"/>
    <w:rsid w:val="009A24FB"/>
    <w:rsid w:val="009A2F01"/>
    <w:rsid w:val="009A5530"/>
    <w:rsid w:val="009A60AD"/>
    <w:rsid w:val="009A6A1E"/>
    <w:rsid w:val="009B0A06"/>
    <w:rsid w:val="009B31A5"/>
    <w:rsid w:val="009B623A"/>
    <w:rsid w:val="009B6D0E"/>
    <w:rsid w:val="009C0F0B"/>
    <w:rsid w:val="009C3BA6"/>
    <w:rsid w:val="009C700C"/>
    <w:rsid w:val="009C765D"/>
    <w:rsid w:val="009C7F28"/>
    <w:rsid w:val="009D1C18"/>
    <w:rsid w:val="009D2F42"/>
    <w:rsid w:val="009D4BFB"/>
    <w:rsid w:val="009D532C"/>
    <w:rsid w:val="009D574D"/>
    <w:rsid w:val="009D659B"/>
    <w:rsid w:val="009E0DA6"/>
    <w:rsid w:val="009E6BEA"/>
    <w:rsid w:val="009E6F47"/>
    <w:rsid w:val="009F326D"/>
    <w:rsid w:val="009F3961"/>
    <w:rsid w:val="009F58A8"/>
    <w:rsid w:val="009F58EB"/>
    <w:rsid w:val="009F5F7D"/>
    <w:rsid w:val="009F6454"/>
    <w:rsid w:val="00A00B3F"/>
    <w:rsid w:val="00A01352"/>
    <w:rsid w:val="00A01C76"/>
    <w:rsid w:val="00A01E79"/>
    <w:rsid w:val="00A04662"/>
    <w:rsid w:val="00A05884"/>
    <w:rsid w:val="00A0646A"/>
    <w:rsid w:val="00A06DE5"/>
    <w:rsid w:val="00A072E8"/>
    <w:rsid w:val="00A11348"/>
    <w:rsid w:val="00A11E10"/>
    <w:rsid w:val="00A12B12"/>
    <w:rsid w:val="00A17D35"/>
    <w:rsid w:val="00A356BE"/>
    <w:rsid w:val="00A37F5B"/>
    <w:rsid w:val="00A41864"/>
    <w:rsid w:val="00A42400"/>
    <w:rsid w:val="00A440CD"/>
    <w:rsid w:val="00A45837"/>
    <w:rsid w:val="00A508E0"/>
    <w:rsid w:val="00A52B0D"/>
    <w:rsid w:val="00A57995"/>
    <w:rsid w:val="00A630B4"/>
    <w:rsid w:val="00A63CAB"/>
    <w:rsid w:val="00A66BAB"/>
    <w:rsid w:val="00A678F0"/>
    <w:rsid w:val="00A7147A"/>
    <w:rsid w:val="00A72E7C"/>
    <w:rsid w:val="00A74692"/>
    <w:rsid w:val="00A756BE"/>
    <w:rsid w:val="00A75C2C"/>
    <w:rsid w:val="00A76B16"/>
    <w:rsid w:val="00A82583"/>
    <w:rsid w:val="00A82E1A"/>
    <w:rsid w:val="00A84F42"/>
    <w:rsid w:val="00A85027"/>
    <w:rsid w:val="00A8713E"/>
    <w:rsid w:val="00A8764F"/>
    <w:rsid w:val="00A914DC"/>
    <w:rsid w:val="00A91CDF"/>
    <w:rsid w:val="00A9383F"/>
    <w:rsid w:val="00A955C0"/>
    <w:rsid w:val="00A9588F"/>
    <w:rsid w:val="00A95F3B"/>
    <w:rsid w:val="00AA1C3D"/>
    <w:rsid w:val="00AA372E"/>
    <w:rsid w:val="00AA40B6"/>
    <w:rsid w:val="00AA5E4B"/>
    <w:rsid w:val="00AA6137"/>
    <w:rsid w:val="00AB5D51"/>
    <w:rsid w:val="00AB7B14"/>
    <w:rsid w:val="00AC16F6"/>
    <w:rsid w:val="00AC36E8"/>
    <w:rsid w:val="00AC4D5F"/>
    <w:rsid w:val="00AC5B7C"/>
    <w:rsid w:val="00AD23E7"/>
    <w:rsid w:val="00AD2897"/>
    <w:rsid w:val="00AD5472"/>
    <w:rsid w:val="00AD59ED"/>
    <w:rsid w:val="00AD7A85"/>
    <w:rsid w:val="00AD7EBC"/>
    <w:rsid w:val="00AE18F5"/>
    <w:rsid w:val="00AE6B60"/>
    <w:rsid w:val="00AF15E8"/>
    <w:rsid w:val="00AF24E9"/>
    <w:rsid w:val="00AF2A77"/>
    <w:rsid w:val="00AF2D45"/>
    <w:rsid w:val="00AF324F"/>
    <w:rsid w:val="00AF690B"/>
    <w:rsid w:val="00AF74FD"/>
    <w:rsid w:val="00B01D8F"/>
    <w:rsid w:val="00B10FAC"/>
    <w:rsid w:val="00B11FE3"/>
    <w:rsid w:val="00B1284C"/>
    <w:rsid w:val="00B15727"/>
    <w:rsid w:val="00B161FF"/>
    <w:rsid w:val="00B16B63"/>
    <w:rsid w:val="00B17CA4"/>
    <w:rsid w:val="00B2014A"/>
    <w:rsid w:val="00B225D8"/>
    <w:rsid w:val="00B272E7"/>
    <w:rsid w:val="00B33D6F"/>
    <w:rsid w:val="00B34345"/>
    <w:rsid w:val="00B34A43"/>
    <w:rsid w:val="00B43875"/>
    <w:rsid w:val="00B43B55"/>
    <w:rsid w:val="00B449CD"/>
    <w:rsid w:val="00B51AD8"/>
    <w:rsid w:val="00B533CD"/>
    <w:rsid w:val="00B564A5"/>
    <w:rsid w:val="00B6196B"/>
    <w:rsid w:val="00B62A9D"/>
    <w:rsid w:val="00B64897"/>
    <w:rsid w:val="00B648DF"/>
    <w:rsid w:val="00B64EE6"/>
    <w:rsid w:val="00B658DA"/>
    <w:rsid w:val="00B664F6"/>
    <w:rsid w:val="00B67875"/>
    <w:rsid w:val="00B67909"/>
    <w:rsid w:val="00B70468"/>
    <w:rsid w:val="00B71AC1"/>
    <w:rsid w:val="00B735AA"/>
    <w:rsid w:val="00B73C16"/>
    <w:rsid w:val="00B771DF"/>
    <w:rsid w:val="00B774EE"/>
    <w:rsid w:val="00B77634"/>
    <w:rsid w:val="00B77F56"/>
    <w:rsid w:val="00B80812"/>
    <w:rsid w:val="00B82258"/>
    <w:rsid w:val="00B84C87"/>
    <w:rsid w:val="00B86D05"/>
    <w:rsid w:val="00B90019"/>
    <w:rsid w:val="00B900A5"/>
    <w:rsid w:val="00B906C1"/>
    <w:rsid w:val="00B91C08"/>
    <w:rsid w:val="00B94B34"/>
    <w:rsid w:val="00B96A30"/>
    <w:rsid w:val="00B96DED"/>
    <w:rsid w:val="00B97CFA"/>
    <w:rsid w:val="00BA484C"/>
    <w:rsid w:val="00BC477E"/>
    <w:rsid w:val="00BC603F"/>
    <w:rsid w:val="00BD1F29"/>
    <w:rsid w:val="00BD26AC"/>
    <w:rsid w:val="00BD2FFE"/>
    <w:rsid w:val="00BD306B"/>
    <w:rsid w:val="00BD341C"/>
    <w:rsid w:val="00BD5842"/>
    <w:rsid w:val="00BD660E"/>
    <w:rsid w:val="00BE0DAD"/>
    <w:rsid w:val="00BE1100"/>
    <w:rsid w:val="00BE1BB5"/>
    <w:rsid w:val="00BE1BD5"/>
    <w:rsid w:val="00BE1CC4"/>
    <w:rsid w:val="00BE21F9"/>
    <w:rsid w:val="00BE3485"/>
    <w:rsid w:val="00BE4854"/>
    <w:rsid w:val="00BF3BC2"/>
    <w:rsid w:val="00BF591A"/>
    <w:rsid w:val="00BF5DB2"/>
    <w:rsid w:val="00BF761E"/>
    <w:rsid w:val="00C02820"/>
    <w:rsid w:val="00C03515"/>
    <w:rsid w:val="00C05E5A"/>
    <w:rsid w:val="00C10A96"/>
    <w:rsid w:val="00C117CB"/>
    <w:rsid w:val="00C205FC"/>
    <w:rsid w:val="00C22032"/>
    <w:rsid w:val="00C23556"/>
    <w:rsid w:val="00C24227"/>
    <w:rsid w:val="00C3018D"/>
    <w:rsid w:val="00C33059"/>
    <w:rsid w:val="00C3312D"/>
    <w:rsid w:val="00C331C8"/>
    <w:rsid w:val="00C334E0"/>
    <w:rsid w:val="00C4317B"/>
    <w:rsid w:val="00C4558A"/>
    <w:rsid w:val="00C467E8"/>
    <w:rsid w:val="00C51E4E"/>
    <w:rsid w:val="00C540E7"/>
    <w:rsid w:val="00C54201"/>
    <w:rsid w:val="00C5790A"/>
    <w:rsid w:val="00C61788"/>
    <w:rsid w:val="00C6374B"/>
    <w:rsid w:val="00C64685"/>
    <w:rsid w:val="00C660E6"/>
    <w:rsid w:val="00C67655"/>
    <w:rsid w:val="00C70501"/>
    <w:rsid w:val="00C74330"/>
    <w:rsid w:val="00C77ACF"/>
    <w:rsid w:val="00C8284E"/>
    <w:rsid w:val="00C8327F"/>
    <w:rsid w:val="00C834DC"/>
    <w:rsid w:val="00C84B5E"/>
    <w:rsid w:val="00C854E7"/>
    <w:rsid w:val="00C8601B"/>
    <w:rsid w:val="00C87842"/>
    <w:rsid w:val="00C95284"/>
    <w:rsid w:val="00C96975"/>
    <w:rsid w:val="00CA0A89"/>
    <w:rsid w:val="00CA213A"/>
    <w:rsid w:val="00CA5617"/>
    <w:rsid w:val="00CA5BBC"/>
    <w:rsid w:val="00CB2784"/>
    <w:rsid w:val="00CB3B82"/>
    <w:rsid w:val="00CB5A89"/>
    <w:rsid w:val="00CB6FEB"/>
    <w:rsid w:val="00CC2996"/>
    <w:rsid w:val="00CC3FC4"/>
    <w:rsid w:val="00CC48F7"/>
    <w:rsid w:val="00CC4BCE"/>
    <w:rsid w:val="00CC6306"/>
    <w:rsid w:val="00CC77BC"/>
    <w:rsid w:val="00CC7B8B"/>
    <w:rsid w:val="00CD193E"/>
    <w:rsid w:val="00CD2ADE"/>
    <w:rsid w:val="00CE2813"/>
    <w:rsid w:val="00CE2F27"/>
    <w:rsid w:val="00CF2657"/>
    <w:rsid w:val="00CF33BA"/>
    <w:rsid w:val="00CF4D1A"/>
    <w:rsid w:val="00CF7142"/>
    <w:rsid w:val="00CF769D"/>
    <w:rsid w:val="00D02511"/>
    <w:rsid w:val="00D02561"/>
    <w:rsid w:val="00D04759"/>
    <w:rsid w:val="00D065B7"/>
    <w:rsid w:val="00D07E82"/>
    <w:rsid w:val="00D10AC4"/>
    <w:rsid w:val="00D114D9"/>
    <w:rsid w:val="00D129DE"/>
    <w:rsid w:val="00D134F2"/>
    <w:rsid w:val="00D14220"/>
    <w:rsid w:val="00D142DB"/>
    <w:rsid w:val="00D14D5B"/>
    <w:rsid w:val="00D1507F"/>
    <w:rsid w:val="00D205C6"/>
    <w:rsid w:val="00D255EE"/>
    <w:rsid w:val="00D319A6"/>
    <w:rsid w:val="00D328CA"/>
    <w:rsid w:val="00D34210"/>
    <w:rsid w:val="00D3423F"/>
    <w:rsid w:val="00D40233"/>
    <w:rsid w:val="00D41CA4"/>
    <w:rsid w:val="00D4470D"/>
    <w:rsid w:val="00D46A5C"/>
    <w:rsid w:val="00D47262"/>
    <w:rsid w:val="00D53EFE"/>
    <w:rsid w:val="00D54401"/>
    <w:rsid w:val="00D62310"/>
    <w:rsid w:val="00D632FB"/>
    <w:rsid w:val="00D63C5D"/>
    <w:rsid w:val="00D72ADC"/>
    <w:rsid w:val="00D72D96"/>
    <w:rsid w:val="00D90C32"/>
    <w:rsid w:val="00D978C9"/>
    <w:rsid w:val="00DA25CA"/>
    <w:rsid w:val="00DA28C1"/>
    <w:rsid w:val="00DA5941"/>
    <w:rsid w:val="00DB0043"/>
    <w:rsid w:val="00DB0CC7"/>
    <w:rsid w:val="00DB3271"/>
    <w:rsid w:val="00DB5B0F"/>
    <w:rsid w:val="00DC1FAC"/>
    <w:rsid w:val="00DC2D7F"/>
    <w:rsid w:val="00DC55A1"/>
    <w:rsid w:val="00DC5D05"/>
    <w:rsid w:val="00DC6E0C"/>
    <w:rsid w:val="00DD044B"/>
    <w:rsid w:val="00DD0F39"/>
    <w:rsid w:val="00DD1199"/>
    <w:rsid w:val="00DD15C7"/>
    <w:rsid w:val="00DD4D7C"/>
    <w:rsid w:val="00DD5606"/>
    <w:rsid w:val="00DE04C3"/>
    <w:rsid w:val="00DE0F87"/>
    <w:rsid w:val="00DE245B"/>
    <w:rsid w:val="00DE6A01"/>
    <w:rsid w:val="00DF24E8"/>
    <w:rsid w:val="00DF2FA2"/>
    <w:rsid w:val="00DF3244"/>
    <w:rsid w:val="00DF394A"/>
    <w:rsid w:val="00DF72F8"/>
    <w:rsid w:val="00E0418A"/>
    <w:rsid w:val="00E04604"/>
    <w:rsid w:val="00E06098"/>
    <w:rsid w:val="00E1035B"/>
    <w:rsid w:val="00E1179E"/>
    <w:rsid w:val="00E121EF"/>
    <w:rsid w:val="00E12928"/>
    <w:rsid w:val="00E15D56"/>
    <w:rsid w:val="00E15F9C"/>
    <w:rsid w:val="00E20CC7"/>
    <w:rsid w:val="00E22716"/>
    <w:rsid w:val="00E23514"/>
    <w:rsid w:val="00E23BDB"/>
    <w:rsid w:val="00E261BF"/>
    <w:rsid w:val="00E26349"/>
    <w:rsid w:val="00E32224"/>
    <w:rsid w:val="00E32378"/>
    <w:rsid w:val="00E400CF"/>
    <w:rsid w:val="00E403CD"/>
    <w:rsid w:val="00E41A29"/>
    <w:rsid w:val="00E425B5"/>
    <w:rsid w:val="00E4559D"/>
    <w:rsid w:val="00E50F1E"/>
    <w:rsid w:val="00E55DD6"/>
    <w:rsid w:val="00E56E46"/>
    <w:rsid w:val="00E62E61"/>
    <w:rsid w:val="00E71617"/>
    <w:rsid w:val="00E719BD"/>
    <w:rsid w:val="00E75B61"/>
    <w:rsid w:val="00E75E25"/>
    <w:rsid w:val="00E818C8"/>
    <w:rsid w:val="00E81F03"/>
    <w:rsid w:val="00E84D34"/>
    <w:rsid w:val="00E84E1D"/>
    <w:rsid w:val="00E84EF0"/>
    <w:rsid w:val="00E8727C"/>
    <w:rsid w:val="00E87C31"/>
    <w:rsid w:val="00E9064C"/>
    <w:rsid w:val="00E90E0F"/>
    <w:rsid w:val="00E91B05"/>
    <w:rsid w:val="00E93B2E"/>
    <w:rsid w:val="00E94A9E"/>
    <w:rsid w:val="00E95111"/>
    <w:rsid w:val="00E9608C"/>
    <w:rsid w:val="00E96806"/>
    <w:rsid w:val="00E97868"/>
    <w:rsid w:val="00EA2109"/>
    <w:rsid w:val="00EB19C9"/>
    <w:rsid w:val="00EB41D7"/>
    <w:rsid w:val="00EB4FE5"/>
    <w:rsid w:val="00EB7E1F"/>
    <w:rsid w:val="00EC3142"/>
    <w:rsid w:val="00EC4454"/>
    <w:rsid w:val="00ED2DD6"/>
    <w:rsid w:val="00EE013E"/>
    <w:rsid w:val="00EE3D45"/>
    <w:rsid w:val="00EE40B6"/>
    <w:rsid w:val="00EE466B"/>
    <w:rsid w:val="00EE4FB6"/>
    <w:rsid w:val="00EF0495"/>
    <w:rsid w:val="00EF1863"/>
    <w:rsid w:val="00EF2D69"/>
    <w:rsid w:val="00EF4619"/>
    <w:rsid w:val="00EF4DD1"/>
    <w:rsid w:val="00EF539F"/>
    <w:rsid w:val="00EF6FA3"/>
    <w:rsid w:val="00EF7461"/>
    <w:rsid w:val="00F0077F"/>
    <w:rsid w:val="00F00A1F"/>
    <w:rsid w:val="00F00ED8"/>
    <w:rsid w:val="00F10130"/>
    <w:rsid w:val="00F10DCD"/>
    <w:rsid w:val="00F1306C"/>
    <w:rsid w:val="00F134B8"/>
    <w:rsid w:val="00F13EAD"/>
    <w:rsid w:val="00F141EA"/>
    <w:rsid w:val="00F147B6"/>
    <w:rsid w:val="00F14921"/>
    <w:rsid w:val="00F14E62"/>
    <w:rsid w:val="00F1666B"/>
    <w:rsid w:val="00F16B80"/>
    <w:rsid w:val="00F170E3"/>
    <w:rsid w:val="00F228A1"/>
    <w:rsid w:val="00F22D79"/>
    <w:rsid w:val="00F26F85"/>
    <w:rsid w:val="00F3030F"/>
    <w:rsid w:val="00F31FB1"/>
    <w:rsid w:val="00F33063"/>
    <w:rsid w:val="00F37BAB"/>
    <w:rsid w:val="00F429C9"/>
    <w:rsid w:val="00F50DEB"/>
    <w:rsid w:val="00F561DC"/>
    <w:rsid w:val="00F604CC"/>
    <w:rsid w:val="00F6112B"/>
    <w:rsid w:val="00F61CB0"/>
    <w:rsid w:val="00F62164"/>
    <w:rsid w:val="00F64E05"/>
    <w:rsid w:val="00F651D2"/>
    <w:rsid w:val="00F7540F"/>
    <w:rsid w:val="00F7556F"/>
    <w:rsid w:val="00F778FF"/>
    <w:rsid w:val="00F77F38"/>
    <w:rsid w:val="00F8044B"/>
    <w:rsid w:val="00F80D7F"/>
    <w:rsid w:val="00F81DA4"/>
    <w:rsid w:val="00F8425E"/>
    <w:rsid w:val="00F84A69"/>
    <w:rsid w:val="00F86D66"/>
    <w:rsid w:val="00F87ABE"/>
    <w:rsid w:val="00F905C1"/>
    <w:rsid w:val="00F90912"/>
    <w:rsid w:val="00F9527F"/>
    <w:rsid w:val="00FA13FD"/>
    <w:rsid w:val="00FA173F"/>
    <w:rsid w:val="00FA4320"/>
    <w:rsid w:val="00FA52E2"/>
    <w:rsid w:val="00FA7CA0"/>
    <w:rsid w:val="00FA7CE9"/>
    <w:rsid w:val="00FB0001"/>
    <w:rsid w:val="00FB056C"/>
    <w:rsid w:val="00FB2C63"/>
    <w:rsid w:val="00FB6644"/>
    <w:rsid w:val="00FB7B5A"/>
    <w:rsid w:val="00FC01E9"/>
    <w:rsid w:val="00FC261A"/>
    <w:rsid w:val="00FC5A08"/>
    <w:rsid w:val="00FC5F63"/>
    <w:rsid w:val="00FC7C3D"/>
    <w:rsid w:val="00FD06F9"/>
    <w:rsid w:val="00FD7DF1"/>
    <w:rsid w:val="00FE12F2"/>
    <w:rsid w:val="00FE1448"/>
    <w:rsid w:val="00FE168E"/>
    <w:rsid w:val="00FE2C0F"/>
    <w:rsid w:val="00FF42A9"/>
    <w:rsid w:val="00FF449F"/>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customStyle="1" w:styleId="NichtaufgelsteErwhnung4">
    <w:name w:val="Nicht aufgelöste Erwähnung4"/>
    <w:basedOn w:val="Absatz-Standardschriftart"/>
    <w:uiPriority w:val="99"/>
    <w:semiHidden/>
    <w:unhideWhenUsed/>
    <w:rsid w:val="00673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1456827431">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y.item24.com/ilias.php?baseClass=ilSAHSPresentationGUI&amp;ref_id=1175" TargetMode="External"/><Relationship Id="rId18" Type="http://schemas.openxmlformats.org/officeDocument/2006/relationships/hyperlink" Target="http://www.item24.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cademy.item24.com/goto.php?target=cat_1525" TargetMode="External"/><Relationship Id="rId17" Type="http://schemas.openxmlformats.org/officeDocument/2006/relationships/hyperlink" Target="https://academy.item24.com/ilias.php?ref_id=1497&amp;cmd=view&amp;cmdClass=ilobjcontentpagegui&amp;cmdNode=wy:m1&amp;baseClass=ilrepositorygui" TargetMode="External"/><Relationship Id="rId2" Type="http://schemas.openxmlformats.org/officeDocument/2006/relationships/customXml" Target="../customXml/item2.xml"/><Relationship Id="rId16" Type="http://schemas.openxmlformats.org/officeDocument/2006/relationships/hyperlink" Target="https://academy.item24.com/ilias.php?baseClass=ilSAHSPresentationGUI&amp;ref_id=5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y.item24.com/ilias.php?baseClass=ilSAHSPresentationGUI&amp;ref_id=1175" TargetMode="External"/><Relationship Id="rId5" Type="http://schemas.openxmlformats.org/officeDocument/2006/relationships/numbering" Target="numbering.xml"/><Relationship Id="rId15" Type="http://schemas.openxmlformats.org/officeDocument/2006/relationships/hyperlink" Target="https://academy.item24.com/ilias.php?baseClass=ilSAHSPresentationGUI&amp;ref_id=55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dditiv-pr.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ademy.item24.com/ilias.php?baseClass=ilSAHSPresentationGUI&amp;ref_id=9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0AEFBE1-7EC3-459A-96AC-B6F4C36C3D57}">
  <ds:schemaRefs>
    <ds:schemaRef ds:uri="http://schemas.openxmlformats.org/officeDocument/2006/bibliography"/>
  </ds:schemaRefs>
</ds:datastoreItem>
</file>

<file path=customXml/itemProps2.xml><?xml version="1.0" encoding="utf-8"?>
<ds:datastoreItem xmlns:ds="http://schemas.openxmlformats.org/officeDocument/2006/customXml" ds:itemID="{3D452381-5135-4772-AE02-208778E32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B1AF6AAE-BA2F-4BCD-9100-7BC15DC63E2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5971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6710</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22</cp:revision>
  <cp:lastPrinted>2008-06-02T14:21:00Z</cp:lastPrinted>
  <dcterms:created xsi:type="dcterms:W3CDTF">2021-09-08T10:03:00Z</dcterms:created>
  <dcterms:modified xsi:type="dcterms:W3CDTF">2021-11-02T08:45:00Z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