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65DB" w14:textId="1793521B" w:rsidR="00D5051D" w:rsidRPr="00D5051D" w:rsidRDefault="00595418" w:rsidP="00DD3ECC">
      <w:pPr>
        <w:spacing w:before="0" w:after="0" w:line="360" w:lineRule="auto"/>
        <w:jc w:val="center"/>
        <w:rPr>
          <w:b/>
          <w:sz w:val="22"/>
          <w:szCs w:val="22"/>
        </w:rPr>
      </w:pPr>
      <w:r>
        <w:rPr>
          <w:b/>
          <w:sz w:val="22"/>
        </w:rPr>
        <w:t>New study from item on digitalisation in mechanical engineering</w:t>
      </w:r>
    </w:p>
    <w:p w14:paraId="67B37E44" w14:textId="7583F1E4" w:rsidR="008C1255" w:rsidRPr="005B2E7D" w:rsidRDefault="009B71DB" w:rsidP="00AE541B">
      <w:pPr>
        <w:spacing w:before="0" w:after="0" w:line="360" w:lineRule="auto"/>
        <w:jc w:val="center"/>
        <w:rPr>
          <w:b/>
          <w:sz w:val="48"/>
        </w:rPr>
      </w:pPr>
      <w:r>
        <w:rPr>
          <w:b/>
          <w:sz w:val="48"/>
        </w:rPr>
        <w:t xml:space="preserve">Is the digital revolution stalling in German companies? </w:t>
      </w:r>
    </w:p>
    <w:p w14:paraId="595DBB9A" w14:textId="77777777" w:rsidR="0027277C" w:rsidRDefault="0027277C" w:rsidP="00657F15">
      <w:pPr>
        <w:spacing w:before="0" w:after="0" w:line="360" w:lineRule="auto"/>
        <w:jc w:val="both"/>
        <w:rPr>
          <w:b/>
          <w:sz w:val="22"/>
          <w:lang w:val="de-DE"/>
        </w:rPr>
      </w:pPr>
    </w:p>
    <w:p w14:paraId="44B081AD" w14:textId="172EE736" w:rsidR="008D6249" w:rsidRPr="008D6249" w:rsidRDefault="00516F38" w:rsidP="008D6249">
      <w:pPr>
        <w:spacing w:before="0" w:after="0" w:line="360" w:lineRule="auto"/>
        <w:jc w:val="both"/>
        <w:rPr>
          <w:b/>
          <w:sz w:val="22"/>
        </w:rPr>
      </w:pPr>
      <w:r>
        <w:rPr>
          <w:b/>
          <w:sz w:val="22"/>
        </w:rPr>
        <w:t xml:space="preserve">Increasing digitalisation in mechanical engineering brings with it great opportunities, but also poses major challenges for companies. To remain competitive in the future, they </w:t>
      </w:r>
      <w:proofErr w:type="gramStart"/>
      <w:r>
        <w:rPr>
          <w:b/>
          <w:sz w:val="22"/>
        </w:rPr>
        <w:t>have to</w:t>
      </w:r>
      <w:proofErr w:type="gramEnd"/>
      <w:r>
        <w:rPr>
          <w:b/>
          <w:sz w:val="22"/>
        </w:rPr>
        <w:t xml:space="preserve"> continuously boost their productivity and be able to flexibly adapt their processes. How far has the digital revolution now advanced in the industry? What has changed since 2018, and how do German companies compare with their European competitors? The new study from item provides answers.</w:t>
      </w:r>
    </w:p>
    <w:p w14:paraId="65F6B5FC" w14:textId="77777777" w:rsidR="008D6249" w:rsidRDefault="008D6249" w:rsidP="00657F15">
      <w:pPr>
        <w:spacing w:before="0" w:after="0" w:line="360" w:lineRule="auto"/>
        <w:jc w:val="both"/>
        <w:rPr>
          <w:b/>
          <w:sz w:val="22"/>
          <w:lang w:val="de-DE"/>
        </w:rPr>
      </w:pPr>
    </w:p>
    <w:p w14:paraId="085E4DAA" w14:textId="77777777" w:rsidR="000D17A2" w:rsidRDefault="000A24FE" w:rsidP="00771BE0">
      <w:pPr>
        <w:spacing w:before="0" w:after="0" w:line="360" w:lineRule="auto"/>
        <w:jc w:val="both"/>
        <w:rPr>
          <w:sz w:val="22"/>
        </w:rPr>
      </w:pPr>
      <w:r>
        <w:rPr>
          <w:sz w:val="22"/>
        </w:rPr>
        <w:t xml:space="preserve">How digital is mechanical engineering in 2020? What is the situation in other countries? Is the digital revolution already </w:t>
      </w:r>
      <w:proofErr w:type="gramStart"/>
      <w:r>
        <w:rPr>
          <w:sz w:val="22"/>
        </w:rPr>
        <w:t>complete</w:t>
      </w:r>
      <w:proofErr w:type="gramEnd"/>
      <w:r>
        <w:rPr>
          <w:sz w:val="22"/>
        </w:rPr>
        <w:t xml:space="preserve"> there? In its new study, item </w:t>
      </w:r>
      <w:proofErr w:type="spellStart"/>
      <w:r>
        <w:rPr>
          <w:sz w:val="22"/>
        </w:rPr>
        <w:t>Industrietechnik</w:t>
      </w:r>
      <w:proofErr w:type="spellEnd"/>
      <w:r>
        <w:rPr>
          <w:sz w:val="22"/>
        </w:rPr>
        <w:t xml:space="preserve"> GmbH provides information about the latest developments in digital engineering. The survey participants were drawn from companies of various sizes that primarily focus on designing and building solutions and factory equipment in the field of mechanical engineering. To ensure the results were comparable to those of the study conducted in 2018 on the future of mechanical engineering, the participants were selected using identical criteria. </w:t>
      </w:r>
    </w:p>
    <w:p w14:paraId="476B931F" w14:textId="77777777" w:rsidR="000D17A2" w:rsidRDefault="000D17A2" w:rsidP="00771BE0">
      <w:pPr>
        <w:spacing w:before="0" w:after="0" w:line="360" w:lineRule="auto"/>
        <w:jc w:val="both"/>
        <w:rPr>
          <w:sz w:val="22"/>
          <w:lang w:val="de-DE"/>
        </w:rPr>
      </w:pPr>
    </w:p>
    <w:p w14:paraId="3787EAFF" w14:textId="239AAF1A" w:rsidR="000D17A2" w:rsidRPr="005B46E1" w:rsidRDefault="005B46E1" w:rsidP="00771BE0">
      <w:pPr>
        <w:spacing w:before="0" w:after="0" w:line="360" w:lineRule="auto"/>
        <w:jc w:val="both"/>
        <w:rPr>
          <w:b/>
          <w:bCs/>
          <w:sz w:val="22"/>
        </w:rPr>
      </w:pPr>
      <w:r>
        <w:rPr>
          <w:b/>
          <w:sz w:val="22"/>
        </w:rPr>
        <w:t>Requirements are rising</w:t>
      </w:r>
    </w:p>
    <w:p w14:paraId="3E9D9CF3" w14:textId="2E214571" w:rsidR="005E5BDC" w:rsidRPr="003356F5" w:rsidRDefault="00246CA3" w:rsidP="007A3365">
      <w:pPr>
        <w:spacing w:before="0" w:after="0" w:line="360" w:lineRule="auto"/>
        <w:jc w:val="both"/>
        <w:rPr>
          <w:sz w:val="22"/>
        </w:rPr>
      </w:pPr>
      <w:r>
        <w:rPr>
          <w:sz w:val="22"/>
        </w:rPr>
        <w:t xml:space="preserve">The 2018 study by item on the future of mechanical engineering already showed that digitalised processes and short throughput times were causing tougher requirements when engineering plant and factory equipment. That remains the case in 2020. Due to the high availability of 3D data, customers expect projects to be completed faster. Moreover, there is a greater emphasis on responding quickly and flexibly to requests for changes. The study respondents believe that the workload of engineers will increase in the future, as will the targeted demand for IT skills. For example, 67 percent assume that user skills in numerous software programs will become even more important. Staff will increasingly have to take on </w:t>
      </w:r>
      <w:r>
        <w:rPr>
          <w:sz w:val="22"/>
        </w:rPr>
        <w:lastRenderedPageBreak/>
        <w:t xml:space="preserve">coordination tasks and collaborate closely with project partners abroad more and more frequently. This will naturally require appropriate language and communication skills. Intelligent software solutions such as the </w:t>
      </w:r>
      <w:hyperlink r:id="rId11" w:history="1">
        <w:hyperlink r:id="rId12" w:history="1">
          <w:r>
            <w:rPr>
              <w:rStyle w:val="Hyperlink"/>
              <w:sz w:val="22"/>
            </w:rPr>
            <w:t>item Engineeringtool</w:t>
          </w:r>
        </w:hyperlink>
      </w:hyperlink>
      <w:r>
        <w:rPr>
          <w:sz w:val="22"/>
        </w:rPr>
        <w:t xml:space="preserve"> can help with this and create the ideal conditions for successful collaboration. The program allocates each project an internationally unique number, enabling engineers to share their results with partners and colleagues worldwide. The online 3D design software is available in several languages. It simplifies complex engineering tasks and speeds up workflows. Projects can be changed as often as necessary, and the engineering results can be reproduced at any time.</w:t>
      </w:r>
      <w:r>
        <w:rPr>
          <w:color w:val="000000"/>
          <w:sz w:val="22"/>
        </w:rPr>
        <w:t xml:space="preserve"> </w:t>
      </w:r>
      <w:r>
        <w:rPr>
          <w:sz w:val="22"/>
        </w:rPr>
        <w:t>Even standard tasks can be completed more quickly than in conventional CAD environments, for example.</w:t>
      </w:r>
      <w:r>
        <w:rPr>
          <w:color w:val="000000"/>
          <w:sz w:val="22"/>
        </w:rPr>
        <w:t xml:space="preserve"> This results in significant time savings and boosts efficiency.</w:t>
      </w:r>
    </w:p>
    <w:p w14:paraId="382DE739" w14:textId="77777777" w:rsidR="005E5BDC" w:rsidRDefault="005E5BDC" w:rsidP="007A3365">
      <w:pPr>
        <w:spacing w:before="0" w:after="0" w:line="360" w:lineRule="auto"/>
        <w:jc w:val="both"/>
        <w:rPr>
          <w:sz w:val="22"/>
          <w:lang w:val="de-DE"/>
        </w:rPr>
      </w:pPr>
    </w:p>
    <w:p w14:paraId="4762163D" w14:textId="22BD4B3E" w:rsidR="009343B9" w:rsidRPr="006F0FCE" w:rsidRDefault="006F0FCE" w:rsidP="007A3365">
      <w:pPr>
        <w:spacing w:before="0" w:after="0" w:line="360" w:lineRule="auto"/>
        <w:jc w:val="both"/>
        <w:rPr>
          <w:b/>
          <w:bCs/>
          <w:sz w:val="22"/>
        </w:rPr>
      </w:pPr>
      <w:r>
        <w:rPr>
          <w:b/>
          <w:sz w:val="22"/>
        </w:rPr>
        <w:t>Integrate, expand and network</w:t>
      </w:r>
    </w:p>
    <w:p w14:paraId="46941A4A" w14:textId="3BCFD4BC" w:rsidR="00A6147F" w:rsidRPr="00FA468C" w:rsidRDefault="007A3365" w:rsidP="009044E8">
      <w:pPr>
        <w:spacing w:before="0" w:after="0" w:line="360" w:lineRule="auto"/>
        <w:jc w:val="both"/>
        <w:rPr>
          <w:sz w:val="22"/>
        </w:rPr>
      </w:pPr>
      <w:r>
        <w:rPr>
          <w:sz w:val="22"/>
        </w:rPr>
        <w:t xml:space="preserve">“In this age of digitalisation and ever smarter products, engineers face the challenge of combining classic elements with new IT components such as sensors, mobile connectivity and hybrid data processing,” says Christian </w:t>
      </w:r>
      <w:proofErr w:type="spellStart"/>
      <w:r>
        <w:rPr>
          <w:sz w:val="22"/>
        </w:rPr>
        <w:t>Maasem</w:t>
      </w:r>
      <w:proofErr w:type="spellEnd"/>
      <w:r>
        <w:rPr>
          <w:sz w:val="22"/>
        </w:rPr>
        <w:t xml:space="preserve">, Managing Director </w:t>
      </w:r>
      <w:proofErr w:type="spellStart"/>
      <w:r>
        <w:rPr>
          <w:sz w:val="22"/>
        </w:rPr>
        <w:t>Center</w:t>
      </w:r>
      <w:proofErr w:type="spellEnd"/>
      <w:r>
        <w:rPr>
          <w:sz w:val="22"/>
        </w:rPr>
        <w:t xml:space="preserve"> Connected Industry at the RWTH Aachen Campus. The results of the study back this up. In the future, an ideal engineering solution will be expected to allow straightforward import and export of data, among other things. This is the only way to integrate new tools into existing software solutions and make expedient expansions to programs. Building kit systems with modular components offer numerous advantages in this regard. “Cyber-physical building kits and configurators can help quickly and robustly connect relevant technologies to form functional industry systems,” explains Christian </w:t>
      </w:r>
      <w:proofErr w:type="spellStart"/>
      <w:r>
        <w:rPr>
          <w:sz w:val="22"/>
        </w:rPr>
        <w:t>Maasem</w:t>
      </w:r>
      <w:proofErr w:type="spellEnd"/>
      <w:r>
        <w:rPr>
          <w:sz w:val="22"/>
        </w:rPr>
        <w:t xml:space="preserve">. “As a result, practical use can be made of the potential digitalisation holds, and it can be implemented at the required innovation speed.” </w:t>
      </w:r>
    </w:p>
    <w:p w14:paraId="2AA15D1B" w14:textId="5CE69015" w:rsidR="00A6147F" w:rsidRDefault="00A6147F" w:rsidP="009044E8">
      <w:pPr>
        <w:spacing w:before="0" w:after="0" w:line="360" w:lineRule="auto"/>
        <w:jc w:val="both"/>
        <w:rPr>
          <w:sz w:val="22"/>
          <w:lang w:val="de-DE"/>
        </w:rPr>
      </w:pPr>
    </w:p>
    <w:p w14:paraId="143263ED" w14:textId="30EF5571" w:rsidR="004A36C2" w:rsidRPr="0038086F" w:rsidRDefault="004A36C2" w:rsidP="009044E8">
      <w:pPr>
        <w:spacing w:before="0" w:after="0" w:line="360" w:lineRule="auto"/>
        <w:jc w:val="both"/>
        <w:rPr>
          <w:b/>
          <w:bCs/>
          <w:sz w:val="22"/>
        </w:rPr>
      </w:pPr>
      <w:r>
        <w:rPr>
          <w:b/>
          <w:sz w:val="22"/>
        </w:rPr>
        <w:t>Creating new business models and securing competitive advantages</w:t>
      </w:r>
    </w:p>
    <w:p w14:paraId="6BB2A41B" w14:textId="73B2506F" w:rsidR="000B3A6B" w:rsidRDefault="00F47DE4" w:rsidP="000B3A6B">
      <w:pPr>
        <w:spacing w:before="0" w:after="0" w:line="360" w:lineRule="auto"/>
        <w:jc w:val="both"/>
        <w:rPr>
          <w:i/>
          <w:iCs/>
          <w:sz w:val="20"/>
          <w:szCs w:val="20"/>
        </w:rPr>
      </w:pPr>
      <w:r>
        <w:rPr>
          <w:sz w:val="22"/>
        </w:rPr>
        <w:t xml:space="preserve">As was seen in 2018, many companies still hesitate to implement wide-ranging digitalisation strategies. So far, it has been more a matter of defining and realising individual measures. However, the participants in both item studies agree that, in the long term, only companies that implement a digital strategy could achieve the </w:t>
      </w:r>
      <w:r>
        <w:rPr>
          <w:sz w:val="22"/>
        </w:rPr>
        <w:lastRenderedPageBreak/>
        <w:t xml:space="preserve">level of efficiency and throughput times required on the market. As Michael </w:t>
      </w:r>
      <w:proofErr w:type="spellStart"/>
      <w:r>
        <w:rPr>
          <w:sz w:val="22"/>
        </w:rPr>
        <w:t>Riesener</w:t>
      </w:r>
      <w:proofErr w:type="spellEnd"/>
      <w:r>
        <w:rPr>
          <w:sz w:val="22"/>
        </w:rPr>
        <w:t xml:space="preserve">, Head of the </w:t>
      </w:r>
      <w:proofErr w:type="spellStart"/>
      <w:r>
        <w:rPr>
          <w:sz w:val="22"/>
        </w:rPr>
        <w:t>Center</w:t>
      </w:r>
      <w:proofErr w:type="spellEnd"/>
      <w:r>
        <w:rPr>
          <w:sz w:val="22"/>
        </w:rPr>
        <w:t xml:space="preserve"> for Systems Engineering at the RWTH Aachen Campus and Executive Senior Engineer at the Laboratory for Machine Tools and Production Engineering (WZL) of RWTH Aachen University, says: “The innovative strength and competitiveness of a company are more dependent than ever on mastering the growing complexity of increasingly digitally connected products.” A paradigm shift is needed, he feels, that will replace the predominantly document-based product development with future-oriented, more capable processes and methods. At the same time, new business fields and forms of cooperation need to be developed. For example, buying in expertise from other companies – or even cooperating with them directly – offers SMEs in particular the opportunity to process even wide-ranging customer orders quickly and efficiently. A necessary part of this is outsourcing </w:t>
      </w:r>
      <w:proofErr w:type="spellStart"/>
      <w:r>
        <w:rPr>
          <w:sz w:val="22"/>
        </w:rPr>
        <w:t>worksteps</w:t>
      </w:r>
      <w:proofErr w:type="spellEnd"/>
      <w:r>
        <w:rPr>
          <w:sz w:val="22"/>
        </w:rPr>
        <w:t xml:space="preserve"> and time-consuming engineering tasks to specialised providers. Appropriate tools will provide the support needed to achieve this work. If companies create ideal engineering conditions, they can meet the growing requirements of the sector. Project timelines can be </w:t>
      </w:r>
      <w:proofErr w:type="gramStart"/>
      <w:r>
        <w:rPr>
          <w:sz w:val="22"/>
        </w:rPr>
        <w:t>reduced</w:t>
      </w:r>
      <w:proofErr w:type="gramEnd"/>
      <w:r>
        <w:rPr>
          <w:sz w:val="22"/>
        </w:rPr>
        <w:t xml:space="preserve"> and engineers can get back to their core tasks. </w:t>
      </w:r>
    </w:p>
    <w:p w14:paraId="2ABE6D29" w14:textId="7136886B" w:rsidR="00F26A93" w:rsidRDefault="00F26A93" w:rsidP="004A097F">
      <w:pPr>
        <w:spacing w:before="0" w:after="0" w:line="360" w:lineRule="auto"/>
        <w:jc w:val="both"/>
        <w:rPr>
          <w:sz w:val="22"/>
          <w:lang w:val="de-DE"/>
        </w:rPr>
      </w:pPr>
    </w:p>
    <w:p w14:paraId="61532146" w14:textId="77777777" w:rsidR="007350A0" w:rsidRPr="007350A0" w:rsidRDefault="007350A0" w:rsidP="007350A0">
      <w:pPr>
        <w:spacing w:before="0" w:after="0" w:line="360" w:lineRule="auto"/>
        <w:jc w:val="both"/>
        <w:rPr>
          <w:b/>
          <w:bCs/>
          <w:sz w:val="22"/>
          <w:szCs w:val="22"/>
        </w:rPr>
      </w:pPr>
      <w:r>
        <w:rPr>
          <w:b/>
          <w:sz w:val="22"/>
        </w:rPr>
        <w:t xml:space="preserve">Germany is </w:t>
      </w:r>
      <w:proofErr w:type="gramStart"/>
      <w:r>
        <w:rPr>
          <w:b/>
          <w:sz w:val="22"/>
        </w:rPr>
        <w:t>lagging behind</w:t>
      </w:r>
      <w:proofErr w:type="gramEnd"/>
      <w:r>
        <w:rPr>
          <w:b/>
          <w:sz w:val="22"/>
        </w:rPr>
        <w:t xml:space="preserve"> in terms of digitalisation</w:t>
      </w:r>
    </w:p>
    <w:p w14:paraId="26257006" w14:textId="5D3CC02B" w:rsidR="007D1D7C" w:rsidRDefault="00471355" w:rsidP="007D1D7C">
      <w:pPr>
        <w:spacing w:before="0" w:after="0" w:line="360" w:lineRule="auto"/>
        <w:jc w:val="both"/>
        <w:rPr>
          <w:i/>
          <w:iCs/>
          <w:sz w:val="20"/>
          <w:szCs w:val="20"/>
        </w:rPr>
      </w:pPr>
      <w:r>
        <w:rPr>
          <w:sz w:val="22"/>
        </w:rPr>
        <w:t xml:space="preserve">How far have other European countries gone down the road of digitalisation? To assess the mechanical engineering situation in France, the United Kingdom, Spain and the Czech Republic, item conducted a survey in these countries, too. This showed that both German and French companies feel progress in digitalisation in their countries has been average to poor compared to other countries. In Germany, fear of data theft is a major factor in this. Other countries, by contrast, are less concerned about the fundamental requirements and worries, but focus instead on improving work efficiency and simplifying existing IT solutions. It seems that Germany is being slowed down by a fear of radical change and data misuse. Companies should be quicker to see the opportunities and potential digitalisation has to offer, take a proactive </w:t>
      </w:r>
      <w:proofErr w:type="gramStart"/>
      <w:r>
        <w:rPr>
          <w:sz w:val="22"/>
        </w:rPr>
        <w:t>approach</w:t>
      </w:r>
      <w:proofErr w:type="gramEnd"/>
      <w:r>
        <w:rPr>
          <w:sz w:val="22"/>
        </w:rPr>
        <w:t xml:space="preserve"> and go on the offensive to implement measures that will take them to where they need to be.</w:t>
      </w:r>
    </w:p>
    <w:p w14:paraId="0752DE87" w14:textId="05475C17" w:rsidR="007D1D7C" w:rsidRDefault="007D1D7C" w:rsidP="003356F5">
      <w:pPr>
        <w:spacing w:before="0" w:after="0" w:line="360" w:lineRule="auto"/>
        <w:jc w:val="both"/>
        <w:rPr>
          <w:sz w:val="22"/>
          <w:lang w:val="de-DE"/>
        </w:rPr>
      </w:pPr>
    </w:p>
    <w:p w14:paraId="2E30EDF1" w14:textId="5598A568" w:rsidR="00357E27" w:rsidRPr="00D04191" w:rsidRDefault="00357E27" w:rsidP="00357E27">
      <w:pPr>
        <w:spacing w:before="0" w:after="0" w:line="360" w:lineRule="auto"/>
        <w:jc w:val="both"/>
        <w:rPr>
          <w:sz w:val="22"/>
          <w:szCs w:val="22"/>
        </w:rPr>
      </w:pPr>
      <w:r>
        <w:rPr>
          <w:sz w:val="22"/>
        </w:rPr>
        <w:lastRenderedPageBreak/>
        <w:t xml:space="preserve">The study “How digital is mechanical engineering in 2020?” is available for download at </w:t>
      </w:r>
      <w:hyperlink r:id="rId13" w:history="1">
        <w:r>
          <w:rPr>
            <w:rStyle w:val="Hyperlink"/>
            <w:sz w:val="22"/>
          </w:rPr>
          <w:t>https://digital-engineering.de/?cnt=cnt1</w:t>
        </w:r>
      </w:hyperlink>
      <w:r>
        <w:rPr>
          <w:sz w:val="22"/>
        </w:rPr>
        <w:t>.</w:t>
      </w:r>
    </w:p>
    <w:p w14:paraId="0ECAB99F" w14:textId="123FCC93" w:rsidR="00357E27" w:rsidRDefault="00357E27" w:rsidP="00D72DE3">
      <w:pPr>
        <w:spacing w:before="0" w:after="0" w:line="360" w:lineRule="auto"/>
        <w:jc w:val="both"/>
        <w:rPr>
          <w:sz w:val="22"/>
          <w:lang w:val="de-DE"/>
        </w:rPr>
      </w:pPr>
    </w:p>
    <w:p w14:paraId="3497E5A4" w14:textId="42518DEF" w:rsidR="00357E27" w:rsidRDefault="00357E27" w:rsidP="00D72DE3">
      <w:pPr>
        <w:spacing w:before="0" w:after="0" w:line="360" w:lineRule="auto"/>
        <w:jc w:val="both"/>
        <w:rPr>
          <w:sz w:val="22"/>
          <w:lang w:val="de-DE"/>
        </w:rPr>
      </w:pPr>
    </w:p>
    <w:p w14:paraId="4DBEDCFE" w14:textId="77777777" w:rsidR="00357E27" w:rsidRDefault="00357E27" w:rsidP="00D72DE3">
      <w:pPr>
        <w:spacing w:before="0" w:after="0" w:line="360" w:lineRule="auto"/>
        <w:jc w:val="both"/>
        <w:rPr>
          <w:sz w:val="22"/>
          <w:lang w:val="de-DE"/>
        </w:rPr>
      </w:pPr>
    </w:p>
    <w:p w14:paraId="423BE006" w14:textId="607A890D" w:rsidR="00C83049" w:rsidRPr="005B2E7D" w:rsidRDefault="00C83049" w:rsidP="00C83049">
      <w:pPr>
        <w:spacing w:before="0" w:after="0" w:line="360" w:lineRule="auto"/>
        <w:jc w:val="both"/>
        <w:rPr>
          <w:sz w:val="22"/>
        </w:rPr>
      </w:pPr>
      <w:r>
        <w:rPr>
          <w:b/>
          <w:sz w:val="22"/>
        </w:rPr>
        <w:t>Length:</w:t>
      </w:r>
      <w:r>
        <w:rPr>
          <w:sz w:val="22"/>
        </w:rPr>
        <w:t xml:space="preserve"> </w:t>
      </w:r>
      <w:r>
        <w:rPr>
          <w:sz w:val="22"/>
        </w:rPr>
        <w:tab/>
      </w:r>
      <w:r w:rsidRPr="007D20E8">
        <w:rPr>
          <w:sz w:val="22"/>
        </w:rPr>
        <w:t>7,004 characters</w:t>
      </w:r>
      <w:r>
        <w:rPr>
          <w:sz w:val="22"/>
        </w:rPr>
        <w:t xml:space="preserve"> including spaces </w:t>
      </w:r>
    </w:p>
    <w:p w14:paraId="0E0E2AE3" w14:textId="3BE9A750" w:rsidR="00C83049" w:rsidRPr="005B2E7D" w:rsidRDefault="00C83049" w:rsidP="00C83049">
      <w:pPr>
        <w:spacing w:before="0" w:after="0" w:line="360" w:lineRule="auto"/>
        <w:jc w:val="both"/>
        <w:rPr>
          <w:sz w:val="22"/>
        </w:rPr>
      </w:pPr>
      <w:r>
        <w:rPr>
          <w:b/>
          <w:sz w:val="22"/>
        </w:rPr>
        <w:t>Date:</w:t>
      </w:r>
      <w:r>
        <w:rPr>
          <w:sz w:val="22"/>
        </w:rPr>
        <w:t xml:space="preserve"> </w:t>
      </w:r>
      <w:r>
        <w:rPr>
          <w:sz w:val="22"/>
        </w:rPr>
        <w:tab/>
      </w:r>
      <w:r w:rsidR="007D20E8">
        <w:rPr>
          <w:sz w:val="22"/>
        </w:rPr>
        <w:tab/>
        <w:t>7</w:t>
      </w:r>
      <w:r>
        <w:rPr>
          <w:sz w:val="22"/>
        </w:rPr>
        <w:t xml:space="preserve"> </w:t>
      </w:r>
      <w:r w:rsidR="007D20E8">
        <w:rPr>
          <w:sz w:val="22"/>
        </w:rPr>
        <w:t>September</w:t>
      </w:r>
      <w:r>
        <w:rPr>
          <w:sz w:val="22"/>
        </w:rPr>
        <w:t xml:space="preserve"> 2021</w:t>
      </w:r>
    </w:p>
    <w:p w14:paraId="508FFEBC" w14:textId="77777777" w:rsidR="006F07A0" w:rsidRPr="005B2E7D" w:rsidRDefault="006F07A0" w:rsidP="00C83049">
      <w:pPr>
        <w:spacing w:before="0" w:after="0" w:line="360" w:lineRule="auto"/>
        <w:jc w:val="both"/>
        <w:rPr>
          <w:sz w:val="22"/>
          <w:lang w:val="de-DE"/>
        </w:rPr>
      </w:pPr>
    </w:p>
    <w:p w14:paraId="3F2C5BF2" w14:textId="2CB92ADD" w:rsidR="00E43BC0" w:rsidRDefault="008E70B9" w:rsidP="00251204">
      <w:pPr>
        <w:suppressLineNumbers/>
        <w:spacing w:before="0" w:after="0" w:line="360" w:lineRule="auto"/>
        <w:jc w:val="both"/>
        <w:rPr>
          <w:bCs/>
          <w:sz w:val="22"/>
          <w:szCs w:val="22"/>
        </w:rPr>
      </w:pPr>
      <w:r>
        <w:rPr>
          <w:b/>
          <w:sz w:val="22"/>
        </w:rPr>
        <w:t xml:space="preserve">Photos: </w:t>
      </w:r>
      <w:r>
        <w:rPr>
          <w:b/>
          <w:sz w:val="22"/>
        </w:rPr>
        <w:tab/>
      </w:r>
      <w:r>
        <w:rPr>
          <w:sz w:val="22"/>
        </w:rPr>
        <w:t>3 (source: item)</w:t>
      </w:r>
    </w:p>
    <w:p w14:paraId="62674026" w14:textId="3EA35CE0" w:rsidR="00206A41" w:rsidRDefault="002D0133" w:rsidP="004A097F">
      <w:pPr>
        <w:suppressLineNumbers/>
        <w:spacing w:before="0" w:after="0" w:line="360" w:lineRule="auto"/>
        <w:jc w:val="both"/>
        <w:rPr>
          <w:sz w:val="22"/>
        </w:rPr>
      </w:pPr>
      <w:r>
        <w:rPr>
          <w:b/>
          <w:sz w:val="22"/>
        </w:rPr>
        <w:t xml:space="preserve">Caption 1: </w:t>
      </w:r>
      <w:r>
        <w:rPr>
          <w:sz w:val="22"/>
        </w:rPr>
        <w:t xml:space="preserve">In its new study on digitalisation in mechanical engineering, item sheds light on the situation in Germany and abroad. Both German and French companies feel progress in digitalisation in their countries has been average </w:t>
      </w:r>
      <w:proofErr w:type="gramStart"/>
      <w:r>
        <w:rPr>
          <w:sz w:val="22"/>
        </w:rPr>
        <w:t>to</w:t>
      </w:r>
      <w:proofErr w:type="gramEnd"/>
      <w:r>
        <w:rPr>
          <w:sz w:val="22"/>
        </w:rPr>
        <w:t xml:space="preserve"> poor. </w:t>
      </w:r>
    </w:p>
    <w:p w14:paraId="2270C636" w14:textId="5B70C6A7" w:rsidR="00D77181" w:rsidRDefault="00D77181" w:rsidP="004A097F">
      <w:pPr>
        <w:suppressLineNumbers/>
        <w:spacing w:before="0" w:after="0" w:line="360" w:lineRule="auto"/>
        <w:jc w:val="both"/>
        <w:rPr>
          <w:sz w:val="22"/>
          <w:lang w:val="de-DE"/>
        </w:rPr>
      </w:pPr>
    </w:p>
    <w:p w14:paraId="1081E7FC" w14:textId="47F0FDA2" w:rsidR="00D77181" w:rsidRDefault="00801173" w:rsidP="004A097F">
      <w:pPr>
        <w:suppressLineNumbers/>
        <w:spacing w:before="0" w:after="0" w:line="360" w:lineRule="auto"/>
        <w:jc w:val="both"/>
        <w:rPr>
          <w:sz w:val="22"/>
        </w:rPr>
      </w:pPr>
      <w:r>
        <w:rPr>
          <w:b/>
          <w:sz w:val="22"/>
        </w:rPr>
        <w:t>Caption 2:</w:t>
      </w:r>
      <w:r>
        <w:rPr>
          <w:sz w:val="22"/>
        </w:rPr>
        <w:t xml:space="preserve"> The study respondents believe that the workload of engineers will increase in the future, as will the targeted demand for IT skills.</w:t>
      </w:r>
    </w:p>
    <w:p w14:paraId="7E6CCEF5" w14:textId="2F4C83D7" w:rsidR="005A1958" w:rsidRDefault="005A1958" w:rsidP="004A097F">
      <w:pPr>
        <w:suppressLineNumbers/>
        <w:spacing w:before="0" w:after="0" w:line="360" w:lineRule="auto"/>
        <w:jc w:val="both"/>
        <w:rPr>
          <w:sz w:val="22"/>
          <w:lang w:val="de-DE"/>
        </w:rPr>
      </w:pPr>
    </w:p>
    <w:p w14:paraId="256AAC3E" w14:textId="70BF82DB" w:rsidR="005A1958" w:rsidRDefault="00801173" w:rsidP="004A097F">
      <w:pPr>
        <w:suppressLineNumbers/>
        <w:spacing w:before="0" w:after="0" w:line="360" w:lineRule="auto"/>
        <w:jc w:val="both"/>
        <w:rPr>
          <w:sz w:val="22"/>
        </w:rPr>
      </w:pPr>
      <w:r>
        <w:rPr>
          <w:b/>
          <w:sz w:val="22"/>
        </w:rPr>
        <w:t>Caption 3:</w:t>
      </w:r>
      <w:r>
        <w:rPr>
          <w:sz w:val="22"/>
        </w:rPr>
        <w:t xml:space="preserve"> In the future, an ideal engineering solution will be expected to allow straightforward import and export of data, among other things.</w:t>
      </w:r>
    </w:p>
    <w:p w14:paraId="4D8652AB" w14:textId="33D37212" w:rsidR="00BA1449" w:rsidRPr="003154EA" w:rsidRDefault="00BA1449" w:rsidP="00115D68">
      <w:pPr>
        <w:suppressLineNumbers/>
        <w:spacing w:before="0" w:after="0" w:line="360" w:lineRule="auto"/>
        <w:jc w:val="both"/>
        <w:rPr>
          <w:sz w:val="22"/>
          <w:szCs w:val="22"/>
          <w:vertAlign w:val="superscript"/>
          <w:lang w:val="de-DE"/>
        </w:rPr>
      </w:pPr>
    </w:p>
    <w:p w14:paraId="5B2E1A7D" w14:textId="77777777" w:rsidR="004D7BF4" w:rsidRPr="002D0133" w:rsidRDefault="004D7BF4" w:rsidP="00251204">
      <w:pPr>
        <w:suppressLineNumbers/>
        <w:spacing w:before="0" w:after="0" w:line="360" w:lineRule="auto"/>
        <w:jc w:val="both"/>
        <w:rPr>
          <w:b/>
          <w:bCs/>
          <w:sz w:val="22"/>
          <w:szCs w:val="22"/>
          <w:lang w:val="de-DE"/>
        </w:rPr>
      </w:pPr>
    </w:p>
    <w:p w14:paraId="12BB035B" w14:textId="77777777" w:rsidR="00AE1322" w:rsidRPr="005B2E7D" w:rsidRDefault="00AE1322" w:rsidP="00251204">
      <w:pPr>
        <w:suppressLineNumbers/>
        <w:spacing w:before="0" w:after="0" w:line="360" w:lineRule="auto"/>
        <w:jc w:val="both"/>
        <w:rPr>
          <w:b/>
          <w:sz w:val="22"/>
          <w:lang w:val="de-DE"/>
        </w:rPr>
      </w:pPr>
    </w:p>
    <w:p w14:paraId="2B7C7AA6" w14:textId="77777777" w:rsidR="00304DBA" w:rsidRPr="005B2E7D" w:rsidRDefault="00304DBA" w:rsidP="00304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0" w:after="0" w:line="360" w:lineRule="auto"/>
        <w:jc w:val="both"/>
        <w:rPr>
          <w:rFonts w:cs="Times New Roman"/>
          <w:b/>
          <w:bCs/>
          <w:szCs w:val="24"/>
        </w:rPr>
      </w:pPr>
      <w:r>
        <w:rPr>
          <w:b/>
        </w:rPr>
        <w:t>About item</w:t>
      </w:r>
    </w:p>
    <w:p w14:paraId="3A27F574" w14:textId="77777777" w:rsidR="00B839DC" w:rsidRDefault="00B839DC" w:rsidP="00B839DC">
      <w:pPr>
        <w:pStyle w:val="paragraph"/>
        <w:spacing w:before="0" w:beforeAutospacing="0" w:after="0" w:afterAutospacing="0" w:line="360" w:lineRule="auto"/>
        <w:jc w:val="both"/>
        <w:textAlignment w:val="baseline"/>
        <w:rPr>
          <w:rFonts w:ascii="&amp;quot" w:hAnsi="&amp;quot"/>
          <w:sz w:val="18"/>
          <w:szCs w:val="18"/>
        </w:rPr>
      </w:pPr>
      <w:bookmarkStart w:id="0" w:name="_Hlk40863039"/>
      <w:r>
        <w:rPr>
          <w:rStyle w:val="normaltextrun"/>
          <w:rFonts w:ascii="Arial" w:hAnsi="Arial"/>
          <w:sz w:val="18"/>
        </w:rPr>
        <w:t xml:space="preserve">item </w:t>
      </w:r>
      <w:proofErr w:type="spellStart"/>
      <w:r>
        <w:rPr>
          <w:rStyle w:val="normaltextrun"/>
          <w:rFonts w:ascii="Arial" w:hAnsi="Arial"/>
          <w:sz w:val="18"/>
        </w:rPr>
        <w:t>Industrietechnik</w:t>
      </w:r>
      <w:proofErr w:type="spellEnd"/>
      <w:r>
        <w:rPr>
          <w:rStyle w:val="normaltextrun"/>
          <w:rFonts w:ascii="Arial" w:hAnsi="Arial"/>
          <w:sz w:val="18"/>
        </w:rPr>
        <w:t xml:space="preserve"> GmbH is the pioneer in building kit systems for industrial applications and a partner of the manufacturing industry across the entire globe. Today, the item product portfolio comprises more than 4,000 high-quality components designed for use in machine bases, work benches, automation solutions and lean production applications. The company has received a string of awards for products with ground-breaking industrial design and end-to-end ergonomics.</w:t>
      </w:r>
      <w:r>
        <w:rPr>
          <w:rStyle w:val="eop"/>
          <w:rFonts w:ascii="&amp;quot" w:hAnsi="&amp;quot"/>
          <w:sz w:val="18"/>
        </w:rPr>
        <w:t> </w:t>
      </w:r>
    </w:p>
    <w:p w14:paraId="2A0030D8" w14:textId="77777777" w:rsidR="00B839DC" w:rsidRDefault="00B839DC" w:rsidP="00B839DC">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rPr>
        <w:t> </w:t>
      </w:r>
    </w:p>
    <w:p w14:paraId="645E8FCE" w14:textId="77777777" w:rsidR="00B839DC" w:rsidRDefault="00B839DC" w:rsidP="00B839DC">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sz w:val="18"/>
        </w:rPr>
        <w:t>item is spearheading digital engineering by driving forward the digitalisation of processes with software tools developed in-house. The item Academy offers training at various levels with on-demand training and online courses available in multiple languages.</w:t>
      </w:r>
      <w:r>
        <w:rPr>
          <w:rStyle w:val="eop"/>
          <w:rFonts w:ascii="&amp;quot" w:hAnsi="&amp;quot"/>
          <w:sz w:val="18"/>
        </w:rPr>
        <w:t> </w:t>
      </w:r>
    </w:p>
    <w:p w14:paraId="1ABFBAAA" w14:textId="77777777" w:rsidR="00B839DC" w:rsidRDefault="00B839DC" w:rsidP="00B839DC">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rPr>
        <w:t> </w:t>
      </w:r>
    </w:p>
    <w:p w14:paraId="4868C3A7" w14:textId="5B173245" w:rsidR="00B839DC" w:rsidRDefault="00B839DC" w:rsidP="00B839DC">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sz w:val="18"/>
        </w:rPr>
        <w:t>Headquartered in Solingen, Germany, item has subsidiaries in various countries. Some 900 employees worldwide harness their know-how and passion to develop innovative solutions and services. Twelve sites make sure the company is always close to customers in Germany, with a global logistics chain ensuring swift delivery times for all components.</w:t>
      </w:r>
      <w:r>
        <w:rPr>
          <w:rStyle w:val="eop"/>
          <w:rFonts w:ascii="&amp;quot" w:hAnsi="&amp;quot"/>
          <w:sz w:val="18"/>
        </w:rPr>
        <w:t> </w:t>
      </w:r>
    </w:p>
    <w:p w14:paraId="6179FBCF" w14:textId="7F0B7505" w:rsidR="000437EB" w:rsidRPr="00306BC8" w:rsidRDefault="000437EB" w:rsidP="000437EB">
      <w:pPr>
        <w:spacing w:line="360" w:lineRule="auto"/>
        <w:jc w:val="both"/>
        <w:rPr>
          <w:bCs/>
        </w:rPr>
      </w:pPr>
    </w:p>
    <w:bookmarkEnd w:id="0"/>
    <w:p w14:paraId="1FBE154F" w14:textId="77777777" w:rsidR="00304DBA" w:rsidRPr="000437EB" w:rsidRDefault="00304DBA" w:rsidP="00D72DE3">
      <w:pPr>
        <w:spacing w:before="0" w:after="0" w:line="360" w:lineRule="auto"/>
        <w:jc w:val="both"/>
        <w:rPr>
          <w:b/>
          <w:sz w:val="22"/>
        </w:rPr>
      </w:pPr>
    </w:p>
    <w:p w14:paraId="5A443AC2" w14:textId="77777777" w:rsidR="00131EFB" w:rsidRPr="005B2E7D" w:rsidRDefault="00131EFB" w:rsidP="00D72DE3">
      <w:pPr>
        <w:spacing w:before="0" w:after="0" w:line="360" w:lineRule="auto"/>
        <w:jc w:val="both"/>
        <w:rPr>
          <w:b/>
          <w:sz w:val="22"/>
        </w:rPr>
      </w:pPr>
      <w:r>
        <w:rPr>
          <w:b/>
          <w:sz w:val="22"/>
        </w:rPr>
        <w:t xml:space="preserve">Company </w:t>
      </w:r>
      <w:proofErr w:type="gramStart"/>
      <w:r>
        <w:rPr>
          <w:b/>
          <w:sz w:val="22"/>
        </w:rPr>
        <w:t>contact</w:t>
      </w:r>
      <w:proofErr w:type="gramEnd"/>
      <w:r>
        <w:rPr>
          <w:b/>
          <w:sz w:val="22"/>
        </w:rPr>
        <w:t xml:space="preserve">  </w:t>
      </w:r>
    </w:p>
    <w:p w14:paraId="068F1420" w14:textId="77777777" w:rsidR="00131EFB" w:rsidRPr="005B2E7D" w:rsidRDefault="00C64D63" w:rsidP="00D72DE3">
      <w:pPr>
        <w:spacing w:before="0" w:after="0" w:line="360" w:lineRule="auto"/>
        <w:jc w:val="both"/>
        <w:rPr>
          <w:sz w:val="22"/>
        </w:rPr>
      </w:pPr>
      <w:r>
        <w:rPr>
          <w:sz w:val="22"/>
        </w:rPr>
        <w:t xml:space="preserve">Nicole Hezinger • item </w:t>
      </w:r>
      <w:proofErr w:type="spellStart"/>
      <w:r>
        <w:rPr>
          <w:sz w:val="22"/>
        </w:rPr>
        <w:t>Industrietechnik</w:t>
      </w:r>
      <w:proofErr w:type="spellEnd"/>
      <w:r>
        <w:rPr>
          <w:sz w:val="22"/>
        </w:rPr>
        <w:t xml:space="preserve"> GmbH</w:t>
      </w:r>
    </w:p>
    <w:p w14:paraId="3A03B577" w14:textId="77777777" w:rsidR="00131EFB" w:rsidRPr="005B2E7D" w:rsidRDefault="00B461DE" w:rsidP="00D72DE3">
      <w:pPr>
        <w:spacing w:before="0" w:after="0" w:line="360" w:lineRule="auto"/>
        <w:jc w:val="both"/>
        <w:rPr>
          <w:sz w:val="22"/>
        </w:rPr>
      </w:pPr>
      <w:proofErr w:type="spellStart"/>
      <w:r>
        <w:rPr>
          <w:sz w:val="22"/>
        </w:rPr>
        <w:t>Friedenstrasse</w:t>
      </w:r>
      <w:proofErr w:type="spellEnd"/>
      <w:r>
        <w:rPr>
          <w:sz w:val="22"/>
        </w:rPr>
        <w:t xml:space="preserve"> 107 - 109 • 42699 Solingen • Germany</w:t>
      </w:r>
    </w:p>
    <w:p w14:paraId="3B5565A8" w14:textId="77777777" w:rsidR="00131EFB" w:rsidRPr="005B2E7D" w:rsidRDefault="00C64D63" w:rsidP="00D72DE3">
      <w:pPr>
        <w:spacing w:before="0" w:after="0" w:line="360" w:lineRule="auto"/>
        <w:jc w:val="both"/>
        <w:rPr>
          <w:sz w:val="22"/>
        </w:rPr>
      </w:pPr>
      <w:r>
        <w:rPr>
          <w:sz w:val="22"/>
        </w:rPr>
        <w:t>Tel.: +49 212 65 80 5188 • Fax: +49 212 65 80 310</w:t>
      </w:r>
    </w:p>
    <w:p w14:paraId="5629A630" w14:textId="77777777" w:rsidR="00CB647A" w:rsidRPr="005B2E7D" w:rsidRDefault="00131EFB" w:rsidP="00D72DE3">
      <w:pPr>
        <w:spacing w:before="0" w:after="0" w:line="360" w:lineRule="auto"/>
        <w:jc w:val="both"/>
        <w:rPr>
          <w:sz w:val="22"/>
        </w:rPr>
      </w:pPr>
      <w:r>
        <w:rPr>
          <w:sz w:val="22"/>
        </w:rPr>
        <w:t>Email: n.hezinger@item24.com • Internet: www.item24.com</w:t>
      </w:r>
    </w:p>
    <w:p w14:paraId="16D95635" w14:textId="77777777" w:rsidR="000E5B23" w:rsidRPr="005B2E7D" w:rsidRDefault="000E5B23" w:rsidP="00D72DE3">
      <w:pPr>
        <w:spacing w:before="0" w:after="0" w:line="360" w:lineRule="auto"/>
        <w:jc w:val="both"/>
        <w:rPr>
          <w:sz w:val="22"/>
          <w:lang w:val="de-DE"/>
        </w:rPr>
      </w:pPr>
    </w:p>
    <w:p w14:paraId="2ACCEFC5" w14:textId="77777777" w:rsidR="000E5B23" w:rsidRPr="005B2E7D" w:rsidRDefault="000E5B23" w:rsidP="000E5B23">
      <w:pPr>
        <w:spacing w:before="0" w:after="0" w:line="360" w:lineRule="auto"/>
        <w:jc w:val="both"/>
        <w:rPr>
          <w:b/>
          <w:sz w:val="22"/>
        </w:rPr>
      </w:pPr>
      <w:r>
        <w:rPr>
          <w:b/>
          <w:sz w:val="22"/>
        </w:rPr>
        <w:t>Press contact</w:t>
      </w:r>
    </w:p>
    <w:p w14:paraId="13171B1B" w14:textId="77777777" w:rsidR="000E5B23" w:rsidRPr="00675AB9" w:rsidRDefault="002868D7" w:rsidP="000E5B23">
      <w:pPr>
        <w:spacing w:before="0" w:after="0" w:line="360" w:lineRule="auto"/>
        <w:jc w:val="both"/>
        <w:rPr>
          <w:sz w:val="22"/>
        </w:rPr>
      </w:pPr>
      <w:r>
        <w:rPr>
          <w:sz w:val="22"/>
        </w:rPr>
        <w:t xml:space="preserve">Jan Leins • </w:t>
      </w:r>
      <w:proofErr w:type="spellStart"/>
      <w:r>
        <w:rPr>
          <w:sz w:val="22"/>
        </w:rPr>
        <w:t>additiv</w:t>
      </w:r>
      <w:proofErr w:type="spellEnd"/>
      <w:r>
        <w:rPr>
          <w:sz w:val="22"/>
        </w:rPr>
        <w:t xml:space="preserve"> pr GmbH &amp; Co. KG</w:t>
      </w:r>
    </w:p>
    <w:p w14:paraId="787799AC" w14:textId="77777777" w:rsidR="000E5B23" w:rsidRPr="005B2E7D" w:rsidRDefault="000E5B23" w:rsidP="000E5B23">
      <w:pPr>
        <w:spacing w:before="0" w:after="0" w:line="360" w:lineRule="auto"/>
        <w:jc w:val="both"/>
        <w:rPr>
          <w:sz w:val="22"/>
        </w:rPr>
      </w:pPr>
      <w:r>
        <w:rPr>
          <w:sz w:val="22"/>
        </w:rPr>
        <w:t xml:space="preserve">Press work for logistics, steel, industrial </w:t>
      </w:r>
      <w:proofErr w:type="gramStart"/>
      <w:r>
        <w:rPr>
          <w:sz w:val="22"/>
        </w:rPr>
        <w:t>goods</w:t>
      </w:r>
      <w:proofErr w:type="gramEnd"/>
      <w:r>
        <w:rPr>
          <w:sz w:val="22"/>
        </w:rPr>
        <w:t xml:space="preserve"> and IT</w:t>
      </w:r>
    </w:p>
    <w:p w14:paraId="1F4F4489" w14:textId="77777777" w:rsidR="000E5B23" w:rsidRPr="005B2E7D" w:rsidRDefault="000E5B23" w:rsidP="000E5B23">
      <w:pPr>
        <w:spacing w:before="0" w:after="0" w:line="360" w:lineRule="auto"/>
        <w:jc w:val="both"/>
        <w:rPr>
          <w:sz w:val="22"/>
        </w:rPr>
      </w:pPr>
      <w:r>
        <w:rPr>
          <w:sz w:val="22"/>
        </w:rPr>
        <w:t>Herzog-Adolf-Strasse 3 • 56410 Montabaur • Germany</w:t>
      </w:r>
    </w:p>
    <w:p w14:paraId="3F0508B9" w14:textId="77777777" w:rsidR="000E5B23" w:rsidRPr="005B2E7D" w:rsidRDefault="002868D7" w:rsidP="000E5B23">
      <w:pPr>
        <w:spacing w:before="0" w:after="0" w:line="360" w:lineRule="auto"/>
        <w:jc w:val="both"/>
        <w:rPr>
          <w:sz w:val="22"/>
        </w:rPr>
      </w:pPr>
      <w:r>
        <w:rPr>
          <w:sz w:val="22"/>
        </w:rPr>
        <w:t>Tel.: (+49) 26 02-95 09 91 6 • Fax: (+49) 26 02-95 09 91 7</w:t>
      </w:r>
    </w:p>
    <w:p w14:paraId="3F2C6997" w14:textId="77777777" w:rsidR="000E5B23" w:rsidRPr="00B35052" w:rsidRDefault="002868D7" w:rsidP="000E5B23">
      <w:pPr>
        <w:spacing w:before="0" w:after="0" w:line="360" w:lineRule="auto"/>
        <w:jc w:val="both"/>
        <w:rPr>
          <w:sz w:val="22"/>
        </w:rPr>
      </w:pPr>
      <w:r>
        <w:rPr>
          <w:sz w:val="22"/>
        </w:rPr>
        <w:t>Email: jl@additiv-pr.de • Internet: www.additiv-pr.de</w:t>
      </w:r>
    </w:p>
    <w:p w14:paraId="25DB8B2B" w14:textId="77777777" w:rsidR="000E5B23" w:rsidRPr="00B35052" w:rsidRDefault="000E5B23" w:rsidP="000E5B23">
      <w:pPr>
        <w:spacing w:before="0" w:after="0" w:line="360" w:lineRule="auto"/>
        <w:jc w:val="both"/>
        <w:rPr>
          <w:rFonts w:ascii="Times New Roman" w:hAnsi="Times New Roman" w:cs="Times New Roman"/>
          <w:sz w:val="24"/>
          <w:szCs w:val="24"/>
          <w:lang w:val="de-DE" w:eastAsia="de-DE"/>
        </w:rPr>
      </w:pPr>
    </w:p>
    <w:sectPr w:rsidR="000E5B23" w:rsidRPr="00B35052" w:rsidSect="00E60A14">
      <w:headerReference w:type="default" r:id="rId14"/>
      <w:footerReference w:type="default" r:id="rId15"/>
      <w:headerReference w:type="first" r:id="rId16"/>
      <w:footerReference w:type="first" r:id="rId17"/>
      <w:pgSz w:w="11906" w:h="16838"/>
      <w:pgMar w:top="2426" w:right="2408" w:bottom="1418" w:left="1560" w:header="704" w:footer="7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AC639" w14:textId="77777777" w:rsidR="005F3A14" w:rsidRDefault="005F3A14" w:rsidP="00AD73BB">
      <w:pPr>
        <w:spacing w:after="0" w:line="240" w:lineRule="auto"/>
      </w:pPr>
      <w:r>
        <w:separator/>
      </w:r>
    </w:p>
  </w:endnote>
  <w:endnote w:type="continuationSeparator" w:id="0">
    <w:p w14:paraId="20B5D393" w14:textId="77777777" w:rsidR="005F3A14" w:rsidRDefault="005F3A14" w:rsidP="00AD7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8D4A" w14:textId="77777777" w:rsidR="00DE4DF5" w:rsidRDefault="00DE4DF5" w:rsidP="00575ADF">
    <w:pPr>
      <w:pStyle w:val="Fuzeile"/>
      <w:jc w:val="center"/>
      <w:rPr>
        <w:rStyle w:val="Seitenzahl"/>
        <w:color w:val="808080"/>
        <w:szCs w:val="20"/>
      </w:rPr>
    </w:pPr>
  </w:p>
  <w:p w14:paraId="01CD217C" w14:textId="77777777" w:rsidR="00DE4DF5" w:rsidRDefault="00DE4DF5" w:rsidP="00575ADF">
    <w:pPr>
      <w:pStyle w:val="Fuzeile"/>
      <w:jc w:val="center"/>
      <w:rPr>
        <w:color w:val="6C6C6C"/>
      </w:rPr>
    </w:pPr>
    <w:r>
      <w:rPr>
        <w:rStyle w:val="Seitenzahl"/>
        <w:color w:val="808080"/>
      </w:rPr>
      <w:br/>
    </w:r>
  </w:p>
  <w:p w14:paraId="358A3E1B" w14:textId="77777777" w:rsidR="00DE4DF5" w:rsidRDefault="00DE4DF5" w:rsidP="00AD73BB">
    <w:pPr>
      <w:pStyle w:val="Fuzeile"/>
      <w:rPr>
        <w:color w:val="6C6C6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110" w:type="pct"/>
      <w:tblInd w:w="-106" w:type="dxa"/>
      <w:tblLook w:val="00A0" w:firstRow="1" w:lastRow="0" w:firstColumn="1" w:lastColumn="0" w:noHBand="0" w:noVBand="0"/>
    </w:tblPr>
    <w:tblGrid>
      <w:gridCol w:w="222"/>
      <w:gridCol w:w="6372"/>
      <w:gridCol w:w="4694"/>
    </w:tblGrid>
    <w:tr w:rsidR="00DE4DF5" w:rsidRPr="00382929" w14:paraId="1C6D704C" w14:textId="77777777" w:rsidTr="00575ADF">
      <w:trPr>
        <w:trHeight w:val="800"/>
      </w:trPr>
      <w:tc>
        <w:tcPr>
          <w:tcW w:w="90" w:type="pct"/>
        </w:tcPr>
        <w:p w14:paraId="5132DE38" w14:textId="77777777" w:rsidR="00DE4DF5" w:rsidRPr="004F1298" w:rsidRDefault="00DE4DF5" w:rsidP="00575ADF">
          <w:pPr>
            <w:pStyle w:val="Fuzeile"/>
            <w:spacing w:line="220" w:lineRule="exact"/>
            <w:rPr>
              <w:rFonts w:cs="Arial"/>
              <w:b/>
              <w:bCs/>
              <w:color w:val="6C6C6C"/>
              <w:sz w:val="14"/>
              <w:szCs w:val="14"/>
            </w:rPr>
          </w:pPr>
        </w:p>
        <w:p w14:paraId="2783DDF8" w14:textId="77777777" w:rsidR="00DE4DF5" w:rsidRPr="004F1298" w:rsidRDefault="00DE4DF5" w:rsidP="00575ADF">
          <w:pPr>
            <w:pStyle w:val="Fuzeile"/>
            <w:spacing w:line="220" w:lineRule="exact"/>
            <w:rPr>
              <w:rFonts w:cs="Arial"/>
              <w:b/>
              <w:bCs/>
              <w:color w:val="6C6C6C"/>
              <w:sz w:val="14"/>
              <w:szCs w:val="14"/>
            </w:rPr>
          </w:pPr>
        </w:p>
        <w:p w14:paraId="08E7327D" w14:textId="77777777" w:rsidR="00DE4DF5" w:rsidRPr="004F1298" w:rsidRDefault="00DE4DF5" w:rsidP="00575ADF">
          <w:pPr>
            <w:pStyle w:val="Fuzeile"/>
            <w:spacing w:line="220" w:lineRule="exact"/>
            <w:rPr>
              <w:rFonts w:cs="Arial"/>
              <w:b/>
              <w:bCs/>
              <w:color w:val="6C6C6C"/>
              <w:sz w:val="14"/>
              <w:szCs w:val="14"/>
            </w:rPr>
          </w:pPr>
        </w:p>
      </w:tc>
      <w:tc>
        <w:tcPr>
          <w:tcW w:w="2827" w:type="pct"/>
        </w:tcPr>
        <w:p w14:paraId="28888C26" w14:textId="77777777" w:rsidR="00DE4DF5" w:rsidRPr="004F1298" w:rsidRDefault="00DE4DF5" w:rsidP="00575ADF">
          <w:pPr>
            <w:pStyle w:val="Fuzeile"/>
            <w:tabs>
              <w:tab w:val="clear" w:pos="4536"/>
            </w:tabs>
            <w:ind w:right="-2627"/>
            <w:rPr>
              <w:rFonts w:cs="Arial"/>
              <w:color w:val="808080"/>
              <w:sz w:val="18"/>
              <w:szCs w:val="20"/>
            </w:rPr>
          </w:pPr>
        </w:p>
        <w:p w14:paraId="19756420" w14:textId="77777777" w:rsidR="00DE4DF5" w:rsidRPr="004F1298" w:rsidRDefault="00DE4DF5" w:rsidP="00575ADF">
          <w:pPr>
            <w:pStyle w:val="Fuzeile"/>
            <w:tabs>
              <w:tab w:val="clear" w:pos="4536"/>
              <w:tab w:val="center" w:pos="7197"/>
            </w:tabs>
            <w:ind w:left="865"/>
            <w:jc w:val="center"/>
            <w:rPr>
              <w:rStyle w:val="Seitenzahl"/>
              <w:color w:val="808080"/>
              <w:sz w:val="18"/>
              <w:szCs w:val="20"/>
            </w:rPr>
          </w:pPr>
        </w:p>
        <w:p w14:paraId="478EDCB1" w14:textId="77777777" w:rsidR="00DE4DF5" w:rsidRPr="004F1298" w:rsidRDefault="00DE4DF5" w:rsidP="00575ADF">
          <w:pPr>
            <w:pStyle w:val="Fuzeile"/>
            <w:tabs>
              <w:tab w:val="clear" w:pos="4536"/>
              <w:tab w:val="center" w:pos="7197"/>
            </w:tabs>
            <w:ind w:left="1290"/>
            <w:jc w:val="center"/>
            <w:rPr>
              <w:rFonts w:cs="Arial"/>
              <w:color w:val="808080"/>
              <w:sz w:val="18"/>
              <w:szCs w:val="20"/>
            </w:rPr>
          </w:pPr>
        </w:p>
      </w:tc>
      <w:tc>
        <w:tcPr>
          <w:tcW w:w="2083" w:type="pct"/>
        </w:tcPr>
        <w:p w14:paraId="4EB54D90" w14:textId="77777777" w:rsidR="00DE4DF5" w:rsidRPr="004F1298" w:rsidRDefault="00DE4DF5" w:rsidP="00874B2D">
          <w:pPr>
            <w:pStyle w:val="Fuzeile"/>
            <w:spacing w:line="220" w:lineRule="exact"/>
            <w:rPr>
              <w:rFonts w:cs="Arial"/>
              <w:color w:val="6C6C6C"/>
              <w:sz w:val="18"/>
              <w:szCs w:val="14"/>
              <w:lang w:val="nl-NL"/>
            </w:rPr>
          </w:pPr>
        </w:p>
      </w:tc>
    </w:tr>
  </w:tbl>
  <w:p w14:paraId="2D79C510" w14:textId="148396BA" w:rsidR="00DE4DF5" w:rsidRPr="00CB1361" w:rsidRDefault="00DE4DF5" w:rsidP="00614D05">
    <w:pPr>
      <w:pStyle w:val="Fuzeile"/>
      <w:rPr>
        <w:color w:val="6C6C6C"/>
      </w:rPr>
    </w:pPr>
    <w:r>
      <w:rPr>
        <w:noProof/>
      </w:rPr>
      <w:drawing>
        <wp:anchor distT="0" distB="0" distL="114300" distR="114300" simplePos="0" relativeHeight="251658752" behindDoc="1" locked="0" layoutInCell="1" allowOverlap="1" wp14:anchorId="29785DE6" wp14:editId="6075712C">
          <wp:simplePos x="0" y="0"/>
          <wp:positionH relativeFrom="page">
            <wp:posOffset>0</wp:posOffset>
          </wp:positionH>
          <wp:positionV relativeFrom="page">
            <wp:posOffset>10151110</wp:posOffset>
          </wp:positionV>
          <wp:extent cx="7560310" cy="53975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397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E68FA" w14:textId="77777777" w:rsidR="005F3A14" w:rsidRDefault="005F3A14" w:rsidP="00AD73BB">
      <w:pPr>
        <w:spacing w:after="0" w:line="240" w:lineRule="auto"/>
      </w:pPr>
      <w:r>
        <w:separator/>
      </w:r>
    </w:p>
  </w:footnote>
  <w:footnote w:type="continuationSeparator" w:id="0">
    <w:p w14:paraId="357F6E32" w14:textId="77777777" w:rsidR="005F3A14" w:rsidRDefault="005F3A14" w:rsidP="00AD7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E47B" w14:textId="24050727" w:rsidR="00DE4DF5" w:rsidRPr="00E11B9E" w:rsidRDefault="00DE4DF5" w:rsidP="009F361E">
    <w:pPr>
      <w:pStyle w:val="Kopfzeile"/>
    </w:pPr>
    <w:r>
      <w:rPr>
        <w:noProof/>
      </w:rPr>
      <w:drawing>
        <wp:anchor distT="0" distB="0" distL="114300" distR="114300" simplePos="0" relativeHeight="251656704" behindDoc="0" locked="0" layoutInCell="1" allowOverlap="1" wp14:anchorId="232CD98F" wp14:editId="0E17041A">
          <wp:simplePos x="0" y="0"/>
          <wp:positionH relativeFrom="margin">
            <wp:posOffset>3992880</wp:posOffset>
          </wp:positionH>
          <wp:positionV relativeFrom="margin">
            <wp:posOffset>-976630</wp:posOffset>
          </wp:positionV>
          <wp:extent cx="1493520" cy="419735"/>
          <wp:effectExtent l="0" t="0" r="0" b="0"/>
          <wp:wrapSquare wrapText="bothSides"/>
          <wp:docPr id="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419735"/>
                  </a:xfrm>
                  <a:prstGeom prst="rect">
                    <a:avLst/>
                  </a:prstGeom>
                  <a:noFill/>
                </pic:spPr>
              </pic:pic>
            </a:graphicData>
          </a:graphic>
          <wp14:sizeRelH relativeFrom="page">
            <wp14:pctWidth>0</wp14:pctWidth>
          </wp14:sizeRelH>
          <wp14:sizeRelV relativeFrom="page">
            <wp14:pctHeight>0</wp14:pctHeight>
          </wp14:sizeRelV>
        </wp:anchor>
      </w:drawing>
    </w:r>
  </w:p>
  <w:p w14:paraId="42182A16" w14:textId="77777777" w:rsidR="00DE4DF5" w:rsidRPr="00E11B9E" w:rsidRDefault="00DE4DF5" w:rsidP="000C77E0">
    <w:pPr>
      <w:pStyle w:val="Kopfzeile"/>
      <w:rPr>
        <w:b/>
        <w:bCs/>
        <w:color w:val="6C6C6C"/>
        <w:lang w:val="de-DE"/>
      </w:rPr>
    </w:pPr>
  </w:p>
  <w:p w14:paraId="34135AF2" w14:textId="77777777" w:rsidR="00DE4DF5" w:rsidRPr="00E11B9E" w:rsidRDefault="00DE4DF5" w:rsidP="000C77E0">
    <w:pPr>
      <w:pStyle w:val="Kopfzeile"/>
      <w:rPr>
        <w:color w:val="A6A6A6"/>
        <w:sz w:val="32"/>
      </w:rPr>
    </w:pPr>
    <w:r>
      <w:rPr>
        <w:color w:val="A6A6A6"/>
        <w:sz w:val="32"/>
      </w:rPr>
      <w:t>Technical article</w:t>
    </w:r>
  </w:p>
  <w:p w14:paraId="6594BE4B" w14:textId="77777777" w:rsidR="00DE4DF5" w:rsidRPr="00E11B9E" w:rsidRDefault="00DE4DF5" w:rsidP="000C77E0">
    <w:pPr>
      <w:pStyle w:val="Kopfzeile"/>
      <w:rPr>
        <w:lang w:val="de-DE"/>
      </w:rPr>
    </w:pPr>
  </w:p>
  <w:p w14:paraId="16552EEC" w14:textId="77777777" w:rsidR="00DE4DF5" w:rsidRPr="00E11B9E" w:rsidRDefault="00DE4DF5" w:rsidP="000C77E0">
    <w:pPr>
      <w:pStyle w:val="Kopfzeile"/>
      <w:rPr>
        <w:lang w:val="de-DE"/>
      </w:rPr>
    </w:pPr>
  </w:p>
  <w:p w14:paraId="5CF5C7E2" w14:textId="77777777" w:rsidR="00DE4DF5" w:rsidRPr="00E11B9E" w:rsidRDefault="00DE4DF5" w:rsidP="000C77E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34E9" w14:textId="6A12B1A6" w:rsidR="00DE4DF5" w:rsidRDefault="00DE4DF5" w:rsidP="00054E17">
    <w:pPr>
      <w:pStyle w:val="Kopfzeile"/>
      <w:rPr>
        <w:b/>
        <w:bCs/>
        <w:color w:val="6C6C6C"/>
      </w:rPr>
    </w:pPr>
    <w:r>
      <w:rPr>
        <w:noProof/>
      </w:rPr>
      <w:drawing>
        <wp:anchor distT="0" distB="0" distL="114300" distR="114300" simplePos="0" relativeHeight="251657728" behindDoc="1" locked="0" layoutInCell="1" allowOverlap="1" wp14:anchorId="0AA2FAB3" wp14:editId="16021CAC">
          <wp:simplePos x="0" y="0"/>
          <wp:positionH relativeFrom="column">
            <wp:posOffset>-990600</wp:posOffset>
          </wp:positionH>
          <wp:positionV relativeFrom="paragraph">
            <wp:posOffset>-447040</wp:posOffset>
          </wp:positionV>
          <wp:extent cx="7559040" cy="1123950"/>
          <wp:effectExtent l="0" t="0" r="0" b="0"/>
          <wp:wrapNone/>
          <wp:docPr id="2" name="Picture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2395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42" w:rightFromText="170" w:vertAnchor="page" w:horzAnchor="page" w:tblpXSpec="right" w:tblpY="1929"/>
      <w:tblW w:w="0" w:type="auto"/>
      <w:tblBorders>
        <w:insideH w:val="single" w:sz="6" w:space="0" w:color="BFBFBF"/>
      </w:tblBorders>
      <w:tblCellMar>
        <w:top w:w="28" w:type="dxa"/>
      </w:tblCellMar>
      <w:tblLook w:val="00A0" w:firstRow="1" w:lastRow="0" w:firstColumn="1" w:lastColumn="0" w:noHBand="0" w:noVBand="0"/>
    </w:tblPr>
    <w:tblGrid>
      <w:gridCol w:w="1701"/>
      <w:gridCol w:w="794"/>
    </w:tblGrid>
    <w:tr w:rsidR="00DE4DF5" w:rsidRPr="00E1062A" w14:paraId="35790892" w14:textId="77777777">
      <w:trPr>
        <w:trHeight w:hRule="exact" w:val="227"/>
      </w:trPr>
      <w:tc>
        <w:tcPr>
          <w:tcW w:w="1701" w:type="dxa"/>
          <w:tcBorders>
            <w:top w:val="nil"/>
            <w:bottom w:val="single" w:sz="6" w:space="0" w:color="C0C0C0"/>
          </w:tcBorders>
          <w:vAlign w:val="center"/>
        </w:tcPr>
        <w:p w14:paraId="3A92BB71" w14:textId="77777777" w:rsidR="00DE4DF5" w:rsidRPr="004F1298" w:rsidRDefault="00DE4DF5" w:rsidP="00B505DB">
          <w:pPr>
            <w:pStyle w:val="Fuzeile"/>
            <w:jc w:val="right"/>
            <w:rPr>
              <w:rFonts w:cs="Arial"/>
              <w:i/>
              <w:iCs/>
              <w:color w:val="6C6C6C"/>
              <w:sz w:val="14"/>
              <w:szCs w:val="14"/>
            </w:rPr>
          </w:pPr>
          <w:r>
            <w:rPr>
              <w:i/>
              <w:color w:val="6C6C6C"/>
              <w:sz w:val="14"/>
            </w:rPr>
            <w:t>Handling automation</w:t>
          </w:r>
        </w:p>
      </w:tc>
      <w:tc>
        <w:tcPr>
          <w:tcW w:w="794" w:type="dxa"/>
          <w:tcBorders>
            <w:top w:val="nil"/>
            <w:bottom w:val="single" w:sz="6" w:space="0" w:color="C0C0C0"/>
          </w:tcBorders>
        </w:tcPr>
        <w:p w14:paraId="2A2DAE00" w14:textId="77777777" w:rsidR="00DE4DF5" w:rsidRPr="004F1298" w:rsidRDefault="00DE4DF5" w:rsidP="00B505DB">
          <w:pPr>
            <w:pStyle w:val="Fuzeile"/>
            <w:spacing w:line="276" w:lineRule="auto"/>
            <w:jc w:val="right"/>
            <w:rPr>
              <w:rFonts w:cs="Arial"/>
              <w:color w:val="6C6C6C"/>
              <w:sz w:val="16"/>
              <w:szCs w:val="16"/>
            </w:rPr>
          </w:pPr>
        </w:p>
      </w:tc>
    </w:tr>
    <w:tr w:rsidR="00DE4DF5" w:rsidRPr="00E1062A" w14:paraId="58351F21" w14:textId="77777777">
      <w:trPr>
        <w:trHeight w:hRule="exact" w:val="227"/>
      </w:trPr>
      <w:tc>
        <w:tcPr>
          <w:tcW w:w="1701" w:type="dxa"/>
          <w:tcBorders>
            <w:top w:val="single" w:sz="6" w:space="0" w:color="C0C0C0"/>
          </w:tcBorders>
          <w:vAlign w:val="center"/>
        </w:tcPr>
        <w:p w14:paraId="7F4AA952" w14:textId="77777777" w:rsidR="00DE4DF5" w:rsidRPr="004F1298" w:rsidRDefault="00DE4DF5" w:rsidP="006E5D97">
          <w:pPr>
            <w:pStyle w:val="Fuzeile"/>
            <w:jc w:val="right"/>
            <w:rPr>
              <w:rFonts w:cs="Arial"/>
              <w:i/>
              <w:iCs/>
              <w:color w:val="6C6C6C"/>
              <w:sz w:val="14"/>
              <w:szCs w:val="14"/>
            </w:rPr>
          </w:pPr>
          <w:r>
            <w:rPr>
              <w:i/>
              <w:color w:val="6C6C6C"/>
              <w:sz w:val="14"/>
            </w:rPr>
            <w:t>Life sciences</w:t>
          </w:r>
        </w:p>
      </w:tc>
      <w:tc>
        <w:tcPr>
          <w:tcW w:w="794" w:type="dxa"/>
          <w:tcBorders>
            <w:top w:val="single" w:sz="6" w:space="0" w:color="C0C0C0"/>
          </w:tcBorders>
        </w:tcPr>
        <w:p w14:paraId="6E4E9849" w14:textId="77777777" w:rsidR="00DE4DF5" w:rsidRPr="004F1298" w:rsidRDefault="00DE4DF5" w:rsidP="00B505DB">
          <w:pPr>
            <w:pStyle w:val="Fuzeile"/>
            <w:spacing w:line="276" w:lineRule="auto"/>
            <w:jc w:val="right"/>
            <w:rPr>
              <w:rFonts w:cs="Arial"/>
              <w:color w:val="6C6C6C"/>
              <w:sz w:val="16"/>
              <w:szCs w:val="16"/>
            </w:rPr>
          </w:pPr>
        </w:p>
      </w:tc>
    </w:tr>
    <w:tr w:rsidR="00DE4DF5" w:rsidRPr="00E1062A" w14:paraId="1BA0DF27" w14:textId="77777777">
      <w:trPr>
        <w:trHeight w:hRule="exact" w:val="227"/>
      </w:trPr>
      <w:tc>
        <w:tcPr>
          <w:tcW w:w="1701" w:type="dxa"/>
          <w:vAlign w:val="center"/>
        </w:tcPr>
        <w:p w14:paraId="08F82383" w14:textId="77777777" w:rsidR="00DE4DF5" w:rsidRPr="004F1298" w:rsidRDefault="00DE4DF5" w:rsidP="00B505DB">
          <w:pPr>
            <w:pStyle w:val="Fuzeile"/>
            <w:jc w:val="right"/>
            <w:rPr>
              <w:rFonts w:cs="Arial"/>
              <w:i/>
              <w:iCs/>
              <w:color w:val="6C6C6C"/>
              <w:sz w:val="14"/>
              <w:szCs w:val="14"/>
            </w:rPr>
          </w:pPr>
          <w:r>
            <w:rPr>
              <w:i/>
              <w:color w:val="6C6C6C"/>
              <w:sz w:val="14"/>
            </w:rPr>
            <w:t>Process automation</w:t>
          </w:r>
        </w:p>
      </w:tc>
      <w:tc>
        <w:tcPr>
          <w:tcW w:w="794" w:type="dxa"/>
        </w:tcPr>
        <w:p w14:paraId="327708FF" w14:textId="77777777" w:rsidR="00DE4DF5" w:rsidRPr="004F1298" w:rsidRDefault="00DE4DF5" w:rsidP="00B505DB">
          <w:pPr>
            <w:pStyle w:val="Fuzeile"/>
            <w:spacing w:line="276" w:lineRule="auto"/>
            <w:jc w:val="right"/>
            <w:rPr>
              <w:rFonts w:cs="Arial"/>
              <w:color w:val="6C6C6C"/>
              <w:sz w:val="16"/>
              <w:szCs w:val="16"/>
            </w:rPr>
          </w:pPr>
        </w:p>
      </w:tc>
    </w:tr>
    <w:tr w:rsidR="00DE4DF5" w:rsidRPr="00E1062A" w14:paraId="4C3D8173" w14:textId="77777777">
      <w:trPr>
        <w:trHeight w:hRule="exact" w:val="227"/>
      </w:trPr>
      <w:tc>
        <w:tcPr>
          <w:tcW w:w="1701" w:type="dxa"/>
          <w:vAlign w:val="center"/>
        </w:tcPr>
        <w:p w14:paraId="059D9DB5" w14:textId="77777777" w:rsidR="00DE4DF5" w:rsidRPr="004F1298" w:rsidRDefault="00DE4DF5" w:rsidP="00B505DB">
          <w:pPr>
            <w:pStyle w:val="Fuzeile"/>
            <w:jc w:val="right"/>
            <w:rPr>
              <w:rFonts w:cs="Arial"/>
              <w:i/>
              <w:iCs/>
              <w:color w:val="6C6C6C"/>
              <w:sz w:val="14"/>
              <w:szCs w:val="14"/>
            </w:rPr>
          </w:pPr>
          <w:r>
            <w:rPr>
              <w:i/>
              <w:color w:val="6C6C6C"/>
              <w:sz w:val="14"/>
            </w:rPr>
            <w:t>Infra automation</w:t>
          </w:r>
        </w:p>
      </w:tc>
      <w:tc>
        <w:tcPr>
          <w:tcW w:w="794" w:type="dxa"/>
        </w:tcPr>
        <w:p w14:paraId="0AB7E79F" w14:textId="77777777" w:rsidR="00DE4DF5" w:rsidRPr="004F1298" w:rsidRDefault="00DE4DF5" w:rsidP="00B505DB">
          <w:pPr>
            <w:pStyle w:val="Fuzeile"/>
            <w:spacing w:line="276" w:lineRule="auto"/>
            <w:jc w:val="right"/>
            <w:rPr>
              <w:rFonts w:cs="Arial"/>
              <w:color w:val="6C6C6C"/>
              <w:sz w:val="16"/>
              <w:szCs w:val="16"/>
            </w:rPr>
          </w:pPr>
        </w:p>
      </w:tc>
    </w:tr>
    <w:tr w:rsidR="00DE4DF5" w:rsidRPr="00E1062A" w14:paraId="1DB3716F" w14:textId="77777777">
      <w:trPr>
        <w:trHeight w:hRule="exact" w:val="227"/>
      </w:trPr>
      <w:tc>
        <w:tcPr>
          <w:tcW w:w="1701" w:type="dxa"/>
          <w:tcBorders>
            <w:bottom w:val="single" w:sz="4" w:space="0" w:color="C0C0C0"/>
          </w:tcBorders>
          <w:vAlign w:val="center"/>
        </w:tcPr>
        <w:p w14:paraId="6E9BE594" w14:textId="77777777" w:rsidR="00DE4DF5" w:rsidRPr="004F1298" w:rsidRDefault="00DE4DF5" w:rsidP="00B505DB">
          <w:pPr>
            <w:pStyle w:val="Fuzeile"/>
            <w:jc w:val="right"/>
            <w:rPr>
              <w:rFonts w:cs="Arial"/>
              <w:i/>
              <w:iCs/>
              <w:color w:val="6C6C6C"/>
              <w:sz w:val="14"/>
              <w:szCs w:val="14"/>
            </w:rPr>
          </w:pPr>
          <w:r>
            <w:rPr>
              <w:i/>
              <w:color w:val="6C6C6C"/>
              <w:sz w:val="14"/>
            </w:rPr>
            <w:t>Consulting &amp; services</w:t>
          </w:r>
        </w:p>
      </w:tc>
      <w:tc>
        <w:tcPr>
          <w:tcW w:w="794" w:type="dxa"/>
          <w:tcBorders>
            <w:bottom w:val="single" w:sz="4" w:space="0" w:color="C0C0C0"/>
          </w:tcBorders>
        </w:tcPr>
        <w:p w14:paraId="6DC33F92" w14:textId="77777777" w:rsidR="00DE4DF5" w:rsidRPr="004F1298" w:rsidRDefault="00DE4DF5" w:rsidP="00B505DB">
          <w:pPr>
            <w:pStyle w:val="Fuzeile"/>
            <w:spacing w:line="276" w:lineRule="auto"/>
            <w:jc w:val="right"/>
            <w:rPr>
              <w:rFonts w:cs="Arial"/>
              <w:color w:val="6C6C6C"/>
              <w:sz w:val="16"/>
              <w:szCs w:val="16"/>
            </w:rPr>
          </w:pPr>
        </w:p>
        <w:p w14:paraId="766AB7F3" w14:textId="77777777" w:rsidR="00DE4DF5" w:rsidRPr="004F1298" w:rsidRDefault="00DE4DF5" w:rsidP="00B505DB">
          <w:pPr>
            <w:pStyle w:val="Fuzeile"/>
            <w:spacing w:line="276" w:lineRule="auto"/>
            <w:jc w:val="right"/>
            <w:rPr>
              <w:rFonts w:cs="Arial"/>
              <w:color w:val="6C6C6C"/>
              <w:sz w:val="16"/>
              <w:szCs w:val="16"/>
            </w:rPr>
          </w:pPr>
        </w:p>
        <w:p w14:paraId="771FE57A" w14:textId="77777777" w:rsidR="00DE4DF5" w:rsidRPr="004F1298" w:rsidRDefault="00DE4DF5" w:rsidP="00B505DB">
          <w:pPr>
            <w:pStyle w:val="Fuzeile"/>
            <w:spacing w:line="276" w:lineRule="auto"/>
            <w:jc w:val="right"/>
            <w:rPr>
              <w:rFonts w:cs="Arial"/>
              <w:color w:val="6C6C6C"/>
              <w:sz w:val="16"/>
              <w:szCs w:val="16"/>
            </w:rPr>
          </w:pPr>
        </w:p>
      </w:tc>
    </w:tr>
  </w:tbl>
  <w:p w14:paraId="08136966" w14:textId="77777777" w:rsidR="00DE4DF5" w:rsidRDefault="00DE4DF5" w:rsidP="00054E17">
    <w:pPr>
      <w:pStyle w:val="Kopfzeile"/>
      <w:rPr>
        <w:b/>
        <w:bCs/>
        <w:color w:val="6C6C6C"/>
      </w:rPr>
    </w:pPr>
  </w:p>
  <w:p w14:paraId="6BBF18C3" w14:textId="77777777" w:rsidR="00DE4DF5" w:rsidRDefault="00DE4DF5" w:rsidP="00054E17">
    <w:pPr>
      <w:pStyle w:val="Kopfzeile"/>
      <w:rPr>
        <w:color w:val="6C6C6C"/>
      </w:rPr>
    </w:pPr>
  </w:p>
  <w:p w14:paraId="1D25DF36" w14:textId="77777777" w:rsidR="00DE4DF5" w:rsidRDefault="00DE4DF5" w:rsidP="00054E17">
    <w:pPr>
      <w:pStyle w:val="Kopfzeile"/>
      <w:rPr>
        <w:color w:val="6C6C6C"/>
      </w:rPr>
    </w:pPr>
  </w:p>
  <w:p w14:paraId="50F0E386" w14:textId="77777777" w:rsidR="00DE4DF5" w:rsidRDefault="00DE4DF5" w:rsidP="00054E17">
    <w:pPr>
      <w:pStyle w:val="Kopfzeile"/>
      <w:rPr>
        <w:color w:val="6C6C6C"/>
      </w:rPr>
    </w:pPr>
  </w:p>
  <w:p w14:paraId="44555B67" w14:textId="77777777" w:rsidR="00DE4DF5" w:rsidRDefault="00DE4DF5" w:rsidP="00054E17">
    <w:pPr>
      <w:pStyle w:val="Kopfzeile"/>
      <w:rPr>
        <w:color w:val="6C6C6C"/>
      </w:rPr>
    </w:pPr>
  </w:p>
  <w:p w14:paraId="19A06273" w14:textId="77777777" w:rsidR="00DE4DF5" w:rsidRPr="004F02DE" w:rsidRDefault="00DE4DF5" w:rsidP="004F02DE">
    <w:pPr>
      <w:pStyle w:val="HeaderPressRelease"/>
    </w:pPr>
    <w:proofErr w:type="spellStart"/>
    <w:r>
      <w:t>Persbericht</w:t>
    </w:r>
    <w:proofErr w:type="spellEnd"/>
    <w:r>
      <w:t xml:space="preserve"> – Communiqué de </w:t>
    </w:r>
    <w:proofErr w:type="spellStart"/>
    <w:r>
      <w:t>presse</w:t>
    </w:r>
    <w:proofErr w:type="spellEnd"/>
  </w:p>
  <w:p w14:paraId="38ED9C10" w14:textId="77777777" w:rsidR="00DE4DF5" w:rsidRPr="004F02DE" w:rsidRDefault="00DE4DF5" w:rsidP="004F02DE">
    <w:pPr>
      <w:pStyle w:val="HeaderPressRelease"/>
    </w:pPr>
    <w:r>
      <w:t xml:space="preserve">Press Release – </w:t>
    </w:r>
    <w:proofErr w:type="spellStart"/>
    <w:r>
      <w:t>Pressemitteilung</w:t>
    </w:r>
    <w:proofErr w:type="spellEnd"/>
  </w:p>
  <w:p w14:paraId="0E88D3D4" w14:textId="77777777" w:rsidR="00DE4DF5" w:rsidRDefault="00DE4DF5" w:rsidP="00054E17">
    <w:pPr>
      <w:pStyle w:val="Kopfzeile"/>
      <w:rPr>
        <w:b/>
        <w:bCs/>
        <w:color w:val="6C6C6C"/>
      </w:rPr>
    </w:pPr>
  </w:p>
  <w:p w14:paraId="32332077" w14:textId="77777777" w:rsidR="00DE4DF5" w:rsidRDefault="00DE4DF5" w:rsidP="00054E17">
    <w:pPr>
      <w:pStyle w:val="Kopfzeile"/>
      <w:rPr>
        <w:b/>
        <w:bCs/>
        <w:color w:val="6C6C6C"/>
      </w:rPr>
    </w:pPr>
  </w:p>
  <w:p w14:paraId="6E7154C3" w14:textId="77777777" w:rsidR="00DE4DF5" w:rsidRDefault="00DE4DF5" w:rsidP="00054E17">
    <w:pPr>
      <w:pStyle w:val="Kopfzeile"/>
      <w:rPr>
        <w:b/>
        <w:bCs/>
        <w:color w:val="6C6C6C"/>
      </w:rPr>
    </w:pPr>
  </w:p>
  <w:p w14:paraId="0CCDAD63" w14:textId="77777777" w:rsidR="00DE4DF5" w:rsidRDefault="00DE4DF5" w:rsidP="00054E17">
    <w:pPr>
      <w:pStyle w:val="Kopfzeile"/>
      <w:rPr>
        <w:b/>
        <w:bCs/>
        <w:color w:val="6C6C6C"/>
      </w:rPr>
    </w:pPr>
  </w:p>
  <w:p w14:paraId="49815BD9" w14:textId="77777777" w:rsidR="00DE4DF5" w:rsidRPr="00054E17" w:rsidRDefault="00DE4DF5" w:rsidP="00054E17">
    <w:pPr>
      <w:pStyle w:val="Kopfzeile"/>
      <w:rPr>
        <w:b/>
        <w:bCs/>
        <w:color w:val="6C6C6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6EB02B8"/>
    <w:multiLevelType w:val="hybridMultilevel"/>
    <w:tmpl w:val="EB92F1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6030B5"/>
    <w:multiLevelType w:val="hybridMultilevel"/>
    <w:tmpl w:val="3274DCB6"/>
    <w:lvl w:ilvl="0" w:tplc="66A076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6F430E"/>
    <w:multiLevelType w:val="multilevel"/>
    <w:tmpl w:val="B818DE94"/>
    <w:styleLink w:val="Egeminnumbering"/>
    <w:lvl w:ilvl="0">
      <w:start w:val="1"/>
      <w:numFmt w:val="decimal"/>
      <w:lvlText w:val="%1"/>
      <w:lvlJc w:val="left"/>
      <w:pPr>
        <w:tabs>
          <w:tab w:val="num" w:pos="284"/>
        </w:tabs>
        <w:ind w:left="284" w:hanging="284"/>
      </w:pPr>
      <w:rPr>
        <w:rFonts w:cs="Times New Roman" w:hint="default"/>
        <w:b/>
        <w:bCs/>
        <w:i w:val="0"/>
        <w:iCs w:val="0"/>
        <w:color w:val="auto"/>
      </w:rPr>
    </w:lvl>
    <w:lvl w:ilvl="1">
      <w:start w:val="1"/>
      <w:numFmt w:val="decimal"/>
      <w:lvlText w:val="%1.%2"/>
      <w:lvlJc w:val="left"/>
      <w:pPr>
        <w:tabs>
          <w:tab w:val="num" w:pos="737"/>
        </w:tabs>
        <w:ind w:left="737" w:hanging="453"/>
      </w:pPr>
      <w:rPr>
        <w:rFonts w:cs="Times New Roman" w:hint="default"/>
        <w:b/>
        <w:bCs/>
        <w:i w:val="0"/>
        <w:iCs w:val="0"/>
        <w:color w:val="auto"/>
      </w:rPr>
    </w:lvl>
    <w:lvl w:ilvl="2">
      <w:start w:val="1"/>
      <w:numFmt w:val="decimal"/>
      <w:lvlText w:val="%1.%2.%3"/>
      <w:lvlJc w:val="left"/>
      <w:pPr>
        <w:tabs>
          <w:tab w:val="num" w:pos="1304"/>
        </w:tabs>
        <w:ind w:left="1304" w:hanging="567"/>
      </w:pPr>
      <w:rPr>
        <w:rFonts w:cs="Times New Roman" w:hint="default"/>
        <w:color w:val="auto"/>
      </w:rPr>
    </w:lvl>
    <w:lvl w:ilvl="3">
      <w:start w:val="1"/>
      <w:numFmt w:val="bullet"/>
      <w:lvlText w:val=""/>
      <w:lvlJc w:val="left"/>
      <w:pPr>
        <w:tabs>
          <w:tab w:val="num" w:pos="1985"/>
        </w:tabs>
        <w:ind w:left="1985" w:hanging="284"/>
      </w:pPr>
      <w:rPr>
        <w:rFonts w:ascii="Symbol" w:hAnsi="Symbol" w:hint="default"/>
      </w:rPr>
    </w:lvl>
    <w:lvl w:ilvl="4">
      <w:start w:val="1"/>
      <w:numFmt w:val="bullet"/>
      <w:lvlText w:val="o"/>
      <w:lvlJc w:val="left"/>
      <w:pPr>
        <w:tabs>
          <w:tab w:val="num" w:pos="2552"/>
        </w:tabs>
        <w:ind w:left="2552" w:hanging="284"/>
      </w:pPr>
      <w:rPr>
        <w:rFonts w:ascii="Courier New" w:hAnsi="Courier New" w:hint="default"/>
      </w:rPr>
    </w:lvl>
    <w:lvl w:ilvl="5">
      <w:start w:val="1"/>
      <w:numFmt w:val="bullet"/>
      <w:lvlText w:val=""/>
      <w:lvlJc w:val="left"/>
      <w:pPr>
        <w:tabs>
          <w:tab w:val="num" w:pos="3119"/>
        </w:tabs>
        <w:ind w:left="3119" w:hanging="284"/>
      </w:pPr>
      <w:rPr>
        <w:rFonts w:ascii="Wingdings" w:hAnsi="Wingdings" w:hint="default"/>
      </w:rPr>
    </w:lvl>
    <w:lvl w:ilvl="6">
      <w:start w:val="1"/>
      <w:numFmt w:val="bullet"/>
      <w:lvlText w:val=""/>
      <w:lvlJc w:val="left"/>
      <w:pPr>
        <w:tabs>
          <w:tab w:val="num" w:pos="3686"/>
        </w:tabs>
        <w:ind w:left="3686" w:hanging="284"/>
      </w:pPr>
      <w:rPr>
        <w:rFonts w:ascii="Symbol" w:hAnsi="Symbol" w:hint="default"/>
      </w:rPr>
    </w:lvl>
    <w:lvl w:ilvl="7">
      <w:start w:val="1"/>
      <w:numFmt w:val="bullet"/>
      <w:lvlText w:val="o"/>
      <w:lvlJc w:val="left"/>
      <w:pPr>
        <w:tabs>
          <w:tab w:val="num" w:pos="4253"/>
        </w:tabs>
        <w:ind w:left="4253" w:hanging="284"/>
      </w:pPr>
      <w:rPr>
        <w:rFonts w:ascii="Courier New" w:hAnsi="Courier New" w:hint="default"/>
      </w:rPr>
    </w:lvl>
    <w:lvl w:ilvl="8">
      <w:start w:val="1"/>
      <w:numFmt w:val="bullet"/>
      <w:lvlText w:val=""/>
      <w:lvlJc w:val="left"/>
      <w:pPr>
        <w:tabs>
          <w:tab w:val="num" w:pos="4820"/>
        </w:tabs>
        <w:ind w:left="4820" w:hanging="284"/>
      </w:pPr>
      <w:rPr>
        <w:rFonts w:ascii="Wingdings" w:hAnsi="Wingdings" w:hint="default"/>
      </w:rPr>
    </w:lvl>
  </w:abstractNum>
  <w:abstractNum w:abstractNumId="4" w15:restartNumberingAfterBreak="0">
    <w:nsid w:val="222058C5"/>
    <w:multiLevelType w:val="hybridMultilevel"/>
    <w:tmpl w:val="7D5475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9B4AEB"/>
    <w:multiLevelType w:val="hybridMultilevel"/>
    <w:tmpl w:val="463CEF9E"/>
    <w:lvl w:ilvl="0" w:tplc="A39E4BE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3426133"/>
    <w:multiLevelType w:val="hybridMultilevel"/>
    <w:tmpl w:val="2F54139E"/>
    <w:lvl w:ilvl="0" w:tplc="E6DE8566">
      <w:start w:val="1"/>
      <w:numFmt w:val="decimal"/>
      <w:pStyle w:val="Numberedlist"/>
      <w:lvlText w:val="%1."/>
      <w:lvlJc w:val="left"/>
      <w:pPr>
        <w:ind w:left="360" w:hanging="360"/>
      </w:pPr>
      <w:rPr>
        <w:rFonts w:cs="Times New Roman"/>
      </w:rPr>
    </w:lvl>
    <w:lvl w:ilvl="1" w:tplc="22766592">
      <w:start w:val="1"/>
      <w:numFmt w:val="lowerLetter"/>
      <w:lvlText w:val="%2."/>
      <w:lvlJc w:val="left"/>
      <w:pPr>
        <w:ind w:left="1080" w:hanging="360"/>
      </w:pPr>
      <w:rPr>
        <w:rFonts w:cs="Times New Roman"/>
      </w:rPr>
    </w:lvl>
    <w:lvl w:ilvl="2" w:tplc="3C001A82">
      <w:start w:val="1"/>
      <w:numFmt w:val="lowerRoman"/>
      <w:lvlText w:val="%3."/>
      <w:lvlJc w:val="right"/>
      <w:pPr>
        <w:ind w:left="1800" w:hanging="180"/>
      </w:pPr>
      <w:rPr>
        <w:rFonts w:cs="Times New Roman"/>
      </w:rPr>
    </w:lvl>
    <w:lvl w:ilvl="3" w:tplc="0813000F">
      <w:start w:val="1"/>
      <w:numFmt w:val="decimal"/>
      <w:lvlText w:val="%4."/>
      <w:lvlJc w:val="left"/>
      <w:pPr>
        <w:ind w:left="2520" w:hanging="360"/>
      </w:pPr>
      <w:rPr>
        <w:rFonts w:cs="Times New Roman"/>
      </w:rPr>
    </w:lvl>
    <w:lvl w:ilvl="4" w:tplc="08130019">
      <w:start w:val="1"/>
      <w:numFmt w:val="lowerLetter"/>
      <w:lvlText w:val="%5."/>
      <w:lvlJc w:val="left"/>
      <w:pPr>
        <w:ind w:left="3240" w:hanging="360"/>
      </w:pPr>
      <w:rPr>
        <w:rFonts w:cs="Times New Roman"/>
      </w:rPr>
    </w:lvl>
    <w:lvl w:ilvl="5" w:tplc="0813001B">
      <w:start w:val="1"/>
      <w:numFmt w:val="lowerRoman"/>
      <w:lvlText w:val="%6."/>
      <w:lvlJc w:val="right"/>
      <w:pPr>
        <w:ind w:left="3960" w:hanging="180"/>
      </w:pPr>
      <w:rPr>
        <w:rFonts w:cs="Times New Roman"/>
      </w:rPr>
    </w:lvl>
    <w:lvl w:ilvl="6" w:tplc="0813000F">
      <w:start w:val="1"/>
      <w:numFmt w:val="decimal"/>
      <w:lvlText w:val="%7."/>
      <w:lvlJc w:val="left"/>
      <w:pPr>
        <w:ind w:left="4680" w:hanging="360"/>
      </w:pPr>
      <w:rPr>
        <w:rFonts w:cs="Times New Roman"/>
      </w:rPr>
    </w:lvl>
    <w:lvl w:ilvl="7" w:tplc="08130019">
      <w:start w:val="1"/>
      <w:numFmt w:val="lowerLetter"/>
      <w:lvlText w:val="%8."/>
      <w:lvlJc w:val="left"/>
      <w:pPr>
        <w:ind w:left="5400" w:hanging="360"/>
      </w:pPr>
      <w:rPr>
        <w:rFonts w:cs="Times New Roman"/>
      </w:rPr>
    </w:lvl>
    <w:lvl w:ilvl="8" w:tplc="0813001B">
      <w:start w:val="1"/>
      <w:numFmt w:val="lowerRoman"/>
      <w:lvlText w:val="%9."/>
      <w:lvlJc w:val="right"/>
      <w:pPr>
        <w:ind w:left="6120" w:hanging="180"/>
      </w:pPr>
      <w:rPr>
        <w:rFonts w:cs="Times New Roman"/>
      </w:rPr>
    </w:lvl>
  </w:abstractNum>
  <w:abstractNum w:abstractNumId="7" w15:restartNumberingAfterBreak="0">
    <w:nsid w:val="291B3C51"/>
    <w:multiLevelType w:val="hybridMultilevel"/>
    <w:tmpl w:val="4860FB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B272002"/>
    <w:multiLevelType w:val="hybridMultilevel"/>
    <w:tmpl w:val="682257A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0E5EC7"/>
    <w:multiLevelType w:val="hybridMultilevel"/>
    <w:tmpl w:val="65B66A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9B56A4"/>
    <w:multiLevelType w:val="hybridMultilevel"/>
    <w:tmpl w:val="24A2BCB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047359"/>
    <w:multiLevelType w:val="multilevel"/>
    <w:tmpl w:val="08130025"/>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2" w15:restartNumberingAfterBreak="0">
    <w:nsid w:val="36620019"/>
    <w:multiLevelType w:val="hybridMultilevel"/>
    <w:tmpl w:val="BAD2AD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447D4349"/>
    <w:multiLevelType w:val="multilevel"/>
    <w:tmpl w:val="A368696C"/>
    <w:styleLink w:val="Egeminliststyle"/>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851"/>
        </w:tabs>
        <w:ind w:left="567" w:hanging="283"/>
      </w:pPr>
      <w:rPr>
        <w:rFonts w:ascii="Symbol" w:hAnsi="Symbol" w:hint="default"/>
        <w:color w:val="auto"/>
      </w:rPr>
    </w:lvl>
    <w:lvl w:ilvl="2">
      <w:start w:val="1"/>
      <w:numFmt w:val="bullet"/>
      <w:lvlText w:val=""/>
      <w:lvlJc w:val="left"/>
      <w:pPr>
        <w:tabs>
          <w:tab w:val="num" w:pos="1418"/>
        </w:tabs>
        <w:ind w:left="851" w:hanging="284"/>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55B6721"/>
    <w:multiLevelType w:val="singleLevel"/>
    <w:tmpl w:val="7F44E16E"/>
    <w:lvl w:ilvl="0">
      <w:start w:val="1"/>
      <w:numFmt w:val="bullet"/>
      <w:lvlText w:val=""/>
      <w:lvlJc w:val="left"/>
      <w:pPr>
        <w:tabs>
          <w:tab w:val="num" w:pos="397"/>
        </w:tabs>
        <w:ind w:left="397" w:hanging="397"/>
      </w:pPr>
      <w:rPr>
        <w:rFonts w:ascii="Symbol" w:hAnsi="Symbol" w:hint="default"/>
      </w:rPr>
    </w:lvl>
  </w:abstractNum>
  <w:abstractNum w:abstractNumId="15" w15:restartNumberingAfterBreak="0">
    <w:nsid w:val="4C3B3BB1"/>
    <w:multiLevelType w:val="hybridMultilevel"/>
    <w:tmpl w:val="8A488F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2C5FCC"/>
    <w:multiLevelType w:val="hybridMultilevel"/>
    <w:tmpl w:val="09507E4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2D16090"/>
    <w:multiLevelType w:val="hybridMultilevel"/>
    <w:tmpl w:val="4AD43C60"/>
    <w:lvl w:ilvl="0" w:tplc="9E3AA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E26CC6"/>
    <w:multiLevelType w:val="hybridMultilevel"/>
    <w:tmpl w:val="6E32D2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FDF3E64"/>
    <w:multiLevelType w:val="hybridMultilevel"/>
    <w:tmpl w:val="B7EA4526"/>
    <w:lvl w:ilvl="0" w:tplc="DCB6E0E8">
      <w:numFmt w:val="bullet"/>
      <w:lvlText w:val=""/>
      <w:lvlJc w:val="left"/>
      <w:pPr>
        <w:ind w:left="1068" w:hanging="360"/>
      </w:pPr>
      <w:rPr>
        <w:rFonts w:ascii="Wingdings" w:eastAsia="Calibri" w:hAnsi="Wingdings" w:cs="Aria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20" w15:restartNumberingAfterBreak="0">
    <w:nsid w:val="68D210A3"/>
    <w:multiLevelType w:val="hybridMultilevel"/>
    <w:tmpl w:val="B2061FFA"/>
    <w:lvl w:ilvl="0" w:tplc="9E3AA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DD95ECC"/>
    <w:multiLevelType w:val="hybridMultilevel"/>
    <w:tmpl w:val="3EFE082E"/>
    <w:lvl w:ilvl="0" w:tplc="375C126E">
      <w:start w:val="1"/>
      <w:numFmt w:val="bullet"/>
      <w:pStyle w:val="Listenabsatz"/>
      <w:lvlText w:val=""/>
      <w:lvlJc w:val="left"/>
      <w:pPr>
        <w:ind w:left="360" w:hanging="360"/>
      </w:pPr>
      <w:rPr>
        <w:rFonts w:ascii="Wingdings" w:hAnsi="Wingdings" w:hint="default"/>
        <w:caps w:val="0"/>
        <w:strike w:val="0"/>
        <w:dstrike w:val="0"/>
        <w:vanish w:val="0"/>
        <w:color w:val="FF0000"/>
        <w:position w:val="-12"/>
        <w:sz w:val="48"/>
        <w:vertAlign w:val="baseline"/>
      </w:rPr>
    </w:lvl>
    <w:lvl w:ilvl="1" w:tplc="7B7E15DA">
      <w:start w:val="1"/>
      <w:numFmt w:val="bullet"/>
      <w:lvlText w:val=""/>
      <w:lvlJc w:val="left"/>
      <w:pPr>
        <w:ind w:left="1080" w:hanging="360"/>
      </w:pPr>
      <w:rPr>
        <w:rFonts w:ascii="Wingdings" w:hAnsi="Wingdings" w:hint="default"/>
        <w:caps w:val="0"/>
        <w:strike w:val="0"/>
        <w:dstrike w:val="0"/>
        <w:vanish w:val="0"/>
        <w:color w:val="auto"/>
        <w:position w:val="-12"/>
        <w:sz w:val="48"/>
        <w:vertAlign w:val="baseline"/>
      </w:rPr>
    </w:lvl>
    <w:lvl w:ilvl="2" w:tplc="805EFCBE">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hint="default"/>
      </w:rPr>
    </w:lvl>
    <w:lvl w:ilvl="8" w:tplc="08130005">
      <w:start w:val="1"/>
      <w:numFmt w:val="bullet"/>
      <w:lvlText w:val=""/>
      <w:lvlJc w:val="left"/>
      <w:pPr>
        <w:ind w:left="6120" w:hanging="360"/>
      </w:pPr>
      <w:rPr>
        <w:rFonts w:ascii="Wingdings" w:hAnsi="Wingdings" w:hint="default"/>
      </w:rPr>
    </w:lvl>
  </w:abstractNum>
  <w:abstractNum w:abstractNumId="22" w15:restartNumberingAfterBreak="0">
    <w:nsid w:val="77F71E3E"/>
    <w:multiLevelType w:val="hybridMultilevel"/>
    <w:tmpl w:val="B3B49A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21"/>
  </w:num>
  <w:num w:numId="4">
    <w:abstractNumId w:val="6"/>
  </w:num>
  <w:num w:numId="5">
    <w:abstractNumId w:val="11"/>
  </w:num>
  <w:num w:numId="6">
    <w:abstractNumId w:val="0"/>
  </w:num>
  <w:num w:numId="7">
    <w:abstractNumId w:val="7"/>
  </w:num>
  <w:num w:numId="8">
    <w:abstractNumId w:val="14"/>
  </w:num>
  <w:num w:numId="9">
    <w:abstractNumId w:val="18"/>
  </w:num>
  <w:num w:numId="10">
    <w:abstractNumId w:val="22"/>
  </w:num>
  <w:num w:numId="11">
    <w:abstractNumId w:val="2"/>
  </w:num>
  <w:num w:numId="12">
    <w:abstractNumId w:val="15"/>
  </w:num>
  <w:num w:numId="13">
    <w:abstractNumId w:val="16"/>
  </w:num>
  <w:num w:numId="14">
    <w:abstractNumId w:val="8"/>
  </w:num>
  <w:num w:numId="15">
    <w:abstractNumId w:val="20"/>
  </w:num>
  <w:num w:numId="16">
    <w:abstractNumId w:val="12"/>
  </w:num>
  <w:num w:numId="17">
    <w:abstractNumId w:val="17"/>
  </w:num>
  <w:num w:numId="18">
    <w:abstractNumId w:val="4"/>
  </w:num>
  <w:num w:numId="19">
    <w:abstractNumId w:val="1"/>
  </w:num>
  <w:num w:numId="20">
    <w:abstractNumId w:val="19"/>
  </w:num>
  <w:num w:numId="21">
    <w:abstractNumId w:val="19"/>
  </w:num>
  <w:num w:numId="22">
    <w:abstractNumId w:val="10"/>
  </w:num>
  <w:num w:numId="23">
    <w:abstractNumId w:val="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grammar="clean"/>
  <w:defaultTabStop w:val="708"/>
  <w:hyphenationZone w:val="425"/>
  <w:doNotHyphenateCaps/>
  <w:drawingGridHorizontalSpacing w:val="9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DE"/>
    <w:rsid w:val="0000047B"/>
    <w:rsid w:val="00000EE5"/>
    <w:rsid w:val="00000EE7"/>
    <w:rsid w:val="000011E1"/>
    <w:rsid w:val="000013FD"/>
    <w:rsid w:val="00003864"/>
    <w:rsid w:val="00004065"/>
    <w:rsid w:val="0000407B"/>
    <w:rsid w:val="00004F02"/>
    <w:rsid w:val="0000533E"/>
    <w:rsid w:val="00010DF4"/>
    <w:rsid w:val="00012176"/>
    <w:rsid w:val="00012D99"/>
    <w:rsid w:val="00013FD2"/>
    <w:rsid w:val="00014344"/>
    <w:rsid w:val="00014F5D"/>
    <w:rsid w:val="0001520C"/>
    <w:rsid w:val="00015BB0"/>
    <w:rsid w:val="00015C4D"/>
    <w:rsid w:val="000167B9"/>
    <w:rsid w:val="000207D4"/>
    <w:rsid w:val="0002124D"/>
    <w:rsid w:val="00021CC8"/>
    <w:rsid w:val="00023187"/>
    <w:rsid w:val="000240DD"/>
    <w:rsid w:val="00026589"/>
    <w:rsid w:val="00026B56"/>
    <w:rsid w:val="00027B78"/>
    <w:rsid w:val="00030266"/>
    <w:rsid w:val="0003077D"/>
    <w:rsid w:val="00031099"/>
    <w:rsid w:val="0003113F"/>
    <w:rsid w:val="000332ED"/>
    <w:rsid w:val="000335DC"/>
    <w:rsid w:val="000335F6"/>
    <w:rsid w:val="00034A22"/>
    <w:rsid w:val="00036378"/>
    <w:rsid w:val="00036C67"/>
    <w:rsid w:val="0004007C"/>
    <w:rsid w:val="0004242E"/>
    <w:rsid w:val="00043374"/>
    <w:rsid w:val="000437EB"/>
    <w:rsid w:val="000438C0"/>
    <w:rsid w:val="00043C3E"/>
    <w:rsid w:val="00043ECD"/>
    <w:rsid w:val="00045968"/>
    <w:rsid w:val="000469E7"/>
    <w:rsid w:val="00046CA4"/>
    <w:rsid w:val="00047910"/>
    <w:rsid w:val="00047DEF"/>
    <w:rsid w:val="00051392"/>
    <w:rsid w:val="00051E21"/>
    <w:rsid w:val="0005231B"/>
    <w:rsid w:val="00054065"/>
    <w:rsid w:val="00054A38"/>
    <w:rsid w:val="00054E17"/>
    <w:rsid w:val="00054E7C"/>
    <w:rsid w:val="00055F5F"/>
    <w:rsid w:val="000560C1"/>
    <w:rsid w:val="00056B3B"/>
    <w:rsid w:val="0005702F"/>
    <w:rsid w:val="00057606"/>
    <w:rsid w:val="00057D9E"/>
    <w:rsid w:val="00060D82"/>
    <w:rsid w:val="00061CA2"/>
    <w:rsid w:val="00062A70"/>
    <w:rsid w:val="00062F73"/>
    <w:rsid w:val="000632C0"/>
    <w:rsid w:val="00063948"/>
    <w:rsid w:val="00064896"/>
    <w:rsid w:val="0006590E"/>
    <w:rsid w:val="000668A5"/>
    <w:rsid w:val="00066ABB"/>
    <w:rsid w:val="00066B25"/>
    <w:rsid w:val="000673AE"/>
    <w:rsid w:val="00067884"/>
    <w:rsid w:val="00070693"/>
    <w:rsid w:val="00072280"/>
    <w:rsid w:val="00073060"/>
    <w:rsid w:val="0007446B"/>
    <w:rsid w:val="0008190C"/>
    <w:rsid w:val="00081FF1"/>
    <w:rsid w:val="00083277"/>
    <w:rsid w:val="00084451"/>
    <w:rsid w:val="00084AA8"/>
    <w:rsid w:val="00085AB3"/>
    <w:rsid w:val="0008623D"/>
    <w:rsid w:val="0008791D"/>
    <w:rsid w:val="000919AC"/>
    <w:rsid w:val="00091B5B"/>
    <w:rsid w:val="00092280"/>
    <w:rsid w:val="00092864"/>
    <w:rsid w:val="00095120"/>
    <w:rsid w:val="00095198"/>
    <w:rsid w:val="00096268"/>
    <w:rsid w:val="0009788D"/>
    <w:rsid w:val="000A1C68"/>
    <w:rsid w:val="000A24FE"/>
    <w:rsid w:val="000A2562"/>
    <w:rsid w:val="000A2D3A"/>
    <w:rsid w:val="000A33B7"/>
    <w:rsid w:val="000A3FB2"/>
    <w:rsid w:val="000A4D6A"/>
    <w:rsid w:val="000A4FC9"/>
    <w:rsid w:val="000A61AE"/>
    <w:rsid w:val="000B15D0"/>
    <w:rsid w:val="000B3516"/>
    <w:rsid w:val="000B3A6B"/>
    <w:rsid w:val="000B6242"/>
    <w:rsid w:val="000B6E47"/>
    <w:rsid w:val="000B7374"/>
    <w:rsid w:val="000B75D9"/>
    <w:rsid w:val="000C006D"/>
    <w:rsid w:val="000C033B"/>
    <w:rsid w:val="000C152B"/>
    <w:rsid w:val="000C2E3D"/>
    <w:rsid w:val="000C65CE"/>
    <w:rsid w:val="000C6F80"/>
    <w:rsid w:val="000C76A0"/>
    <w:rsid w:val="000C77E0"/>
    <w:rsid w:val="000C7AD9"/>
    <w:rsid w:val="000C7ED5"/>
    <w:rsid w:val="000D0D02"/>
    <w:rsid w:val="000D0F26"/>
    <w:rsid w:val="000D0F5C"/>
    <w:rsid w:val="000D17A2"/>
    <w:rsid w:val="000D1AAF"/>
    <w:rsid w:val="000D1DA7"/>
    <w:rsid w:val="000D2127"/>
    <w:rsid w:val="000D2510"/>
    <w:rsid w:val="000D3061"/>
    <w:rsid w:val="000D3D18"/>
    <w:rsid w:val="000D4DE4"/>
    <w:rsid w:val="000D5AC7"/>
    <w:rsid w:val="000D79F6"/>
    <w:rsid w:val="000E288E"/>
    <w:rsid w:val="000E2D56"/>
    <w:rsid w:val="000E3165"/>
    <w:rsid w:val="000E3803"/>
    <w:rsid w:val="000E3EF1"/>
    <w:rsid w:val="000E3F7C"/>
    <w:rsid w:val="000E49C7"/>
    <w:rsid w:val="000E4AD5"/>
    <w:rsid w:val="000E4D9B"/>
    <w:rsid w:val="000E5B23"/>
    <w:rsid w:val="000F0315"/>
    <w:rsid w:val="000F056A"/>
    <w:rsid w:val="000F0B5F"/>
    <w:rsid w:val="000F14DF"/>
    <w:rsid w:val="000F1A26"/>
    <w:rsid w:val="000F2198"/>
    <w:rsid w:val="000F2320"/>
    <w:rsid w:val="000F3A4A"/>
    <w:rsid w:val="000F47F9"/>
    <w:rsid w:val="000F4E40"/>
    <w:rsid w:val="000F564D"/>
    <w:rsid w:val="000F5E44"/>
    <w:rsid w:val="000F739F"/>
    <w:rsid w:val="000F7834"/>
    <w:rsid w:val="000F79E5"/>
    <w:rsid w:val="0010047B"/>
    <w:rsid w:val="00101BB7"/>
    <w:rsid w:val="00101BC5"/>
    <w:rsid w:val="00101DDB"/>
    <w:rsid w:val="00103D7D"/>
    <w:rsid w:val="00104E85"/>
    <w:rsid w:val="00104E9B"/>
    <w:rsid w:val="00105D29"/>
    <w:rsid w:val="00106DED"/>
    <w:rsid w:val="00106E58"/>
    <w:rsid w:val="0010762C"/>
    <w:rsid w:val="00107BCC"/>
    <w:rsid w:val="00107E4A"/>
    <w:rsid w:val="0011143D"/>
    <w:rsid w:val="001115BB"/>
    <w:rsid w:val="0011180B"/>
    <w:rsid w:val="00112F18"/>
    <w:rsid w:val="00113975"/>
    <w:rsid w:val="00114AAF"/>
    <w:rsid w:val="00115D68"/>
    <w:rsid w:val="00116226"/>
    <w:rsid w:val="00117093"/>
    <w:rsid w:val="001200C2"/>
    <w:rsid w:val="001200F6"/>
    <w:rsid w:val="00120132"/>
    <w:rsid w:val="001201E0"/>
    <w:rsid w:val="00120C36"/>
    <w:rsid w:val="00121741"/>
    <w:rsid w:val="001226D2"/>
    <w:rsid w:val="0012284F"/>
    <w:rsid w:val="00122DE4"/>
    <w:rsid w:val="00123A6F"/>
    <w:rsid w:val="00124135"/>
    <w:rsid w:val="0012450F"/>
    <w:rsid w:val="0012485C"/>
    <w:rsid w:val="00125180"/>
    <w:rsid w:val="00126D2A"/>
    <w:rsid w:val="001276CB"/>
    <w:rsid w:val="00130A33"/>
    <w:rsid w:val="00131EFB"/>
    <w:rsid w:val="001321D0"/>
    <w:rsid w:val="00132F77"/>
    <w:rsid w:val="00133230"/>
    <w:rsid w:val="001332FF"/>
    <w:rsid w:val="00134B78"/>
    <w:rsid w:val="00136E76"/>
    <w:rsid w:val="00137C3B"/>
    <w:rsid w:val="00137CB6"/>
    <w:rsid w:val="001409F6"/>
    <w:rsid w:val="00140D5B"/>
    <w:rsid w:val="001417F5"/>
    <w:rsid w:val="00142074"/>
    <w:rsid w:val="00142A57"/>
    <w:rsid w:val="00142F36"/>
    <w:rsid w:val="001433B5"/>
    <w:rsid w:val="00143BC7"/>
    <w:rsid w:val="00143D0D"/>
    <w:rsid w:val="001445DA"/>
    <w:rsid w:val="00145B3E"/>
    <w:rsid w:val="0014699C"/>
    <w:rsid w:val="00146A3C"/>
    <w:rsid w:val="00146F5A"/>
    <w:rsid w:val="0014791F"/>
    <w:rsid w:val="00147C9E"/>
    <w:rsid w:val="00150906"/>
    <w:rsid w:val="00150C7C"/>
    <w:rsid w:val="001530F3"/>
    <w:rsid w:val="00153F47"/>
    <w:rsid w:val="0015476B"/>
    <w:rsid w:val="00154C79"/>
    <w:rsid w:val="001568FD"/>
    <w:rsid w:val="00156FCC"/>
    <w:rsid w:val="001577AA"/>
    <w:rsid w:val="00160BB4"/>
    <w:rsid w:val="001618F0"/>
    <w:rsid w:val="001626C6"/>
    <w:rsid w:val="00163406"/>
    <w:rsid w:val="00163635"/>
    <w:rsid w:val="00163B4C"/>
    <w:rsid w:val="00165303"/>
    <w:rsid w:val="00165C81"/>
    <w:rsid w:val="00170DB0"/>
    <w:rsid w:val="00172FCF"/>
    <w:rsid w:val="001731A6"/>
    <w:rsid w:val="001732D4"/>
    <w:rsid w:val="00173927"/>
    <w:rsid w:val="00174C4C"/>
    <w:rsid w:val="001809A1"/>
    <w:rsid w:val="00180DF5"/>
    <w:rsid w:val="00180EE0"/>
    <w:rsid w:val="0018133C"/>
    <w:rsid w:val="001816A4"/>
    <w:rsid w:val="0018184A"/>
    <w:rsid w:val="00181C77"/>
    <w:rsid w:val="00182461"/>
    <w:rsid w:val="00182FCA"/>
    <w:rsid w:val="00183105"/>
    <w:rsid w:val="001844C2"/>
    <w:rsid w:val="001853F4"/>
    <w:rsid w:val="00185C21"/>
    <w:rsid w:val="0018610E"/>
    <w:rsid w:val="0018656D"/>
    <w:rsid w:val="0018745C"/>
    <w:rsid w:val="0019037F"/>
    <w:rsid w:val="001903EE"/>
    <w:rsid w:val="00190E3B"/>
    <w:rsid w:val="001925FC"/>
    <w:rsid w:val="0019349D"/>
    <w:rsid w:val="0019452A"/>
    <w:rsid w:val="0019455C"/>
    <w:rsid w:val="00194CE0"/>
    <w:rsid w:val="001955A9"/>
    <w:rsid w:val="00196846"/>
    <w:rsid w:val="00196D90"/>
    <w:rsid w:val="00197C4E"/>
    <w:rsid w:val="00197E38"/>
    <w:rsid w:val="001A089A"/>
    <w:rsid w:val="001A1CF9"/>
    <w:rsid w:val="001A1E02"/>
    <w:rsid w:val="001A20F8"/>
    <w:rsid w:val="001A2B83"/>
    <w:rsid w:val="001A3901"/>
    <w:rsid w:val="001A45FF"/>
    <w:rsid w:val="001A4A48"/>
    <w:rsid w:val="001A5397"/>
    <w:rsid w:val="001A5F24"/>
    <w:rsid w:val="001A605B"/>
    <w:rsid w:val="001A66CF"/>
    <w:rsid w:val="001A7C18"/>
    <w:rsid w:val="001B2C6B"/>
    <w:rsid w:val="001B2E12"/>
    <w:rsid w:val="001B5147"/>
    <w:rsid w:val="001B55B4"/>
    <w:rsid w:val="001B561E"/>
    <w:rsid w:val="001B6ED3"/>
    <w:rsid w:val="001C0FE2"/>
    <w:rsid w:val="001C1AED"/>
    <w:rsid w:val="001C21DC"/>
    <w:rsid w:val="001C2200"/>
    <w:rsid w:val="001C245B"/>
    <w:rsid w:val="001C32B4"/>
    <w:rsid w:val="001C35D5"/>
    <w:rsid w:val="001C3B77"/>
    <w:rsid w:val="001C3D5D"/>
    <w:rsid w:val="001C46E4"/>
    <w:rsid w:val="001C4CBF"/>
    <w:rsid w:val="001C65EB"/>
    <w:rsid w:val="001C666E"/>
    <w:rsid w:val="001C6A2B"/>
    <w:rsid w:val="001C7B67"/>
    <w:rsid w:val="001C7F45"/>
    <w:rsid w:val="001D133C"/>
    <w:rsid w:val="001D1372"/>
    <w:rsid w:val="001D1AA0"/>
    <w:rsid w:val="001D2AFB"/>
    <w:rsid w:val="001D35D7"/>
    <w:rsid w:val="001D3D02"/>
    <w:rsid w:val="001D4CC7"/>
    <w:rsid w:val="001D4E6D"/>
    <w:rsid w:val="001D542E"/>
    <w:rsid w:val="001D6926"/>
    <w:rsid w:val="001D6E8A"/>
    <w:rsid w:val="001D7129"/>
    <w:rsid w:val="001D7465"/>
    <w:rsid w:val="001D76D1"/>
    <w:rsid w:val="001E09D5"/>
    <w:rsid w:val="001E0C88"/>
    <w:rsid w:val="001E216E"/>
    <w:rsid w:val="001E270A"/>
    <w:rsid w:val="001E2C58"/>
    <w:rsid w:val="001E5320"/>
    <w:rsid w:val="001E71FE"/>
    <w:rsid w:val="001E7828"/>
    <w:rsid w:val="001F02A3"/>
    <w:rsid w:val="001F2603"/>
    <w:rsid w:val="001F2D68"/>
    <w:rsid w:val="001F427F"/>
    <w:rsid w:val="001F4B1D"/>
    <w:rsid w:val="001F4DA6"/>
    <w:rsid w:val="001F51EE"/>
    <w:rsid w:val="001F571B"/>
    <w:rsid w:val="001F7DFE"/>
    <w:rsid w:val="00200BA6"/>
    <w:rsid w:val="002016F5"/>
    <w:rsid w:val="00201724"/>
    <w:rsid w:val="00201940"/>
    <w:rsid w:val="00202110"/>
    <w:rsid w:val="00202B37"/>
    <w:rsid w:val="00202FF7"/>
    <w:rsid w:val="0020343A"/>
    <w:rsid w:val="002037D6"/>
    <w:rsid w:val="00203CC6"/>
    <w:rsid w:val="00203CDC"/>
    <w:rsid w:val="00204824"/>
    <w:rsid w:val="00204E05"/>
    <w:rsid w:val="00205081"/>
    <w:rsid w:val="00206717"/>
    <w:rsid w:val="002069D2"/>
    <w:rsid w:val="00206A07"/>
    <w:rsid w:val="00206A41"/>
    <w:rsid w:val="00207066"/>
    <w:rsid w:val="00207612"/>
    <w:rsid w:val="002104F5"/>
    <w:rsid w:val="002117F9"/>
    <w:rsid w:val="00212FED"/>
    <w:rsid w:val="0021387C"/>
    <w:rsid w:val="00213F2B"/>
    <w:rsid w:val="00214AE9"/>
    <w:rsid w:val="00214C10"/>
    <w:rsid w:val="00215AA9"/>
    <w:rsid w:val="00215B10"/>
    <w:rsid w:val="002174CB"/>
    <w:rsid w:val="002213F1"/>
    <w:rsid w:val="00221BE3"/>
    <w:rsid w:val="00221C9A"/>
    <w:rsid w:val="00221D93"/>
    <w:rsid w:val="002236E2"/>
    <w:rsid w:val="00223BC1"/>
    <w:rsid w:val="002248D2"/>
    <w:rsid w:val="00224C97"/>
    <w:rsid w:val="00225091"/>
    <w:rsid w:val="0022556C"/>
    <w:rsid w:val="002261B2"/>
    <w:rsid w:val="0022628A"/>
    <w:rsid w:val="00227DB7"/>
    <w:rsid w:val="00231E01"/>
    <w:rsid w:val="002327B1"/>
    <w:rsid w:val="002330D8"/>
    <w:rsid w:val="00233276"/>
    <w:rsid w:val="002338DC"/>
    <w:rsid w:val="00233B1B"/>
    <w:rsid w:val="00234525"/>
    <w:rsid w:val="00236DBD"/>
    <w:rsid w:val="002379AF"/>
    <w:rsid w:val="002400EE"/>
    <w:rsid w:val="0024010B"/>
    <w:rsid w:val="002403E0"/>
    <w:rsid w:val="0024072B"/>
    <w:rsid w:val="00241198"/>
    <w:rsid w:val="00241A42"/>
    <w:rsid w:val="00241B86"/>
    <w:rsid w:val="00242DAD"/>
    <w:rsid w:val="00243B09"/>
    <w:rsid w:val="002447E5"/>
    <w:rsid w:val="00244AC2"/>
    <w:rsid w:val="00244E9A"/>
    <w:rsid w:val="00244EC1"/>
    <w:rsid w:val="002450B2"/>
    <w:rsid w:val="00246463"/>
    <w:rsid w:val="00246CA3"/>
    <w:rsid w:val="002477D4"/>
    <w:rsid w:val="00247E19"/>
    <w:rsid w:val="00250FDF"/>
    <w:rsid w:val="00251204"/>
    <w:rsid w:val="002521AC"/>
    <w:rsid w:val="00252293"/>
    <w:rsid w:val="002538D6"/>
    <w:rsid w:val="00253A5E"/>
    <w:rsid w:val="00253D49"/>
    <w:rsid w:val="00254696"/>
    <w:rsid w:val="00255578"/>
    <w:rsid w:val="00256212"/>
    <w:rsid w:val="002566E3"/>
    <w:rsid w:val="00256DB8"/>
    <w:rsid w:val="0025742B"/>
    <w:rsid w:val="002574DB"/>
    <w:rsid w:val="0026077F"/>
    <w:rsid w:val="00260B52"/>
    <w:rsid w:val="00260F6F"/>
    <w:rsid w:val="0026184E"/>
    <w:rsid w:val="00261EFF"/>
    <w:rsid w:val="002624B6"/>
    <w:rsid w:val="0026265E"/>
    <w:rsid w:val="0026326B"/>
    <w:rsid w:val="00263354"/>
    <w:rsid w:val="00266772"/>
    <w:rsid w:val="002672BD"/>
    <w:rsid w:val="00267C4B"/>
    <w:rsid w:val="0027042B"/>
    <w:rsid w:val="00270965"/>
    <w:rsid w:val="00270A44"/>
    <w:rsid w:val="00270EFB"/>
    <w:rsid w:val="002721AF"/>
    <w:rsid w:val="0027277C"/>
    <w:rsid w:val="002734FD"/>
    <w:rsid w:val="00273899"/>
    <w:rsid w:val="00273A55"/>
    <w:rsid w:val="00274505"/>
    <w:rsid w:val="0027471F"/>
    <w:rsid w:val="002752FC"/>
    <w:rsid w:val="0027643D"/>
    <w:rsid w:val="00277465"/>
    <w:rsid w:val="002778A1"/>
    <w:rsid w:val="00277C91"/>
    <w:rsid w:val="00280A0D"/>
    <w:rsid w:val="00280B73"/>
    <w:rsid w:val="00283B0E"/>
    <w:rsid w:val="00284014"/>
    <w:rsid w:val="00285DD5"/>
    <w:rsid w:val="00285E61"/>
    <w:rsid w:val="00286393"/>
    <w:rsid w:val="002868D7"/>
    <w:rsid w:val="00286AD1"/>
    <w:rsid w:val="00287682"/>
    <w:rsid w:val="0028787F"/>
    <w:rsid w:val="00287A4C"/>
    <w:rsid w:val="00290950"/>
    <w:rsid w:val="00290C55"/>
    <w:rsid w:val="00290CC3"/>
    <w:rsid w:val="002919DA"/>
    <w:rsid w:val="00292E32"/>
    <w:rsid w:val="00293453"/>
    <w:rsid w:val="002943DD"/>
    <w:rsid w:val="0029533C"/>
    <w:rsid w:val="00297056"/>
    <w:rsid w:val="00297507"/>
    <w:rsid w:val="002A00C1"/>
    <w:rsid w:val="002A23CD"/>
    <w:rsid w:val="002A2B0C"/>
    <w:rsid w:val="002A2D77"/>
    <w:rsid w:val="002A35F1"/>
    <w:rsid w:val="002A4372"/>
    <w:rsid w:val="002A472D"/>
    <w:rsid w:val="002A4C47"/>
    <w:rsid w:val="002A5B24"/>
    <w:rsid w:val="002A5EF2"/>
    <w:rsid w:val="002A605D"/>
    <w:rsid w:val="002A6127"/>
    <w:rsid w:val="002A640D"/>
    <w:rsid w:val="002A723C"/>
    <w:rsid w:val="002A79BC"/>
    <w:rsid w:val="002B1047"/>
    <w:rsid w:val="002B19B2"/>
    <w:rsid w:val="002B2583"/>
    <w:rsid w:val="002B2697"/>
    <w:rsid w:val="002B26E2"/>
    <w:rsid w:val="002B56F9"/>
    <w:rsid w:val="002B5A5D"/>
    <w:rsid w:val="002B7423"/>
    <w:rsid w:val="002C083F"/>
    <w:rsid w:val="002C175C"/>
    <w:rsid w:val="002C4218"/>
    <w:rsid w:val="002C4561"/>
    <w:rsid w:val="002C61D3"/>
    <w:rsid w:val="002D0133"/>
    <w:rsid w:val="002D03BA"/>
    <w:rsid w:val="002D057A"/>
    <w:rsid w:val="002D05D9"/>
    <w:rsid w:val="002D0910"/>
    <w:rsid w:val="002D188C"/>
    <w:rsid w:val="002D26AC"/>
    <w:rsid w:val="002D29C4"/>
    <w:rsid w:val="002D30A3"/>
    <w:rsid w:val="002D30C7"/>
    <w:rsid w:val="002D3398"/>
    <w:rsid w:val="002D3793"/>
    <w:rsid w:val="002D4342"/>
    <w:rsid w:val="002D4E3E"/>
    <w:rsid w:val="002D5F47"/>
    <w:rsid w:val="002E0D4D"/>
    <w:rsid w:val="002E1C64"/>
    <w:rsid w:val="002E20B2"/>
    <w:rsid w:val="002E25AF"/>
    <w:rsid w:val="002E2FE9"/>
    <w:rsid w:val="002E32D9"/>
    <w:rsid w:val="002E3A45"/>
    <w:rsid w:val="002E4491"/>
    <w:rsid w:val="002E4746"/>
    <w:rsid w:val="002E47E7"/>
    <w:rsid w:val="002E52FD"/>
    <w:rsid w:val="002E5E56"/>
    <w:rsid w:val="002E63A7"/>
    <w:rsid w:val="002E63F2"/>
    <w:rsid w:val="002E6642"/>
    <w:rsid w:val="002E69F9"/>
    <w:rsid w:val="002E6EF2"/>
    <w:rsid w:val="002E7325"/>
    <w:rsid w:val="002F17C3"/>
    <w:rsid w:val="002F1C64"/>
    <w:rsid w:val="002F1E88"/>
    <w:rsid w:val="002F26B2"/>
    <w:rsid w:val="002F2935"/>
    <w:rsid w:val="002F2DBE"/>
    <w:rsid w:val="002F40E1"/>
    <w:rsid w:val="002F4815"/>
    <w:rsid w:val="002F4A9B"/>
    <w:rsid w:val="002F4D26"/>
    <w:rsid w:val="002F6C9F"/>
    <w:rsid w:val="003000EC"/>
    <w:rsid w:val="003001ED"/>
    <w:rsid w:val="003005F5"/>
    <w:rsid w:val="00300758"/>
    <w:rsid w:val="00300A9F"/>
    <w:rsid w:val="003013D0"/>
    <w:rsid w:val="00301BEC"/>
    <w:rsid w:val="00303721"/>
    <w:rsid w:val="003038EB"/>
    <w:rsid w:val="00304947"/>
    <w:rsid w:val="00304DBA"/>
    <w:rsid w:val="00305117"/>
    <w:rsid w:val="00305698"/>
    <w:rsid w:val="00305B16"/>
    <w:rsid w:val="00305FD9"/>
    <w:rsid w:val="0030667C"/>
    <w:rsid w:val="00306B28"/>
    <w:rsid w:val="003072FD"/>
    <w:rsid w:val="00310678"/>
    <w:rsid w:val="0031092D"/>
    <w:rsid w:val="00310E81"/>
    <w:rsid w:val="00311CE5"/>
    <w:rsid w:val="003120B4"/>
    <w:rsid w:val="00312659"/>
    <w:rsid w:val="00312DB4"/>
    <w:rsid w:val="003132D6"/>
    <w:rsid w:val="003137A5"/>
    <w:rsid w:val="003141CF"/>
    <w:rsid w:val="00314D2D"/>
    <w:rsid w:val="003154EA"/>
    <w:rsid w:val="00316018"/>
    <w:rsid w:val="003162F3"/>
    <w:rsid w:val="003164AB"/>
    <w:rsid w:val="00320355"/>
    <w:rsid w:val="0032088C"/>
    <w:rsid w:val="00321912"/>
    <w:rsid w:val="00321C1F"/>
    <w:rsid w:val="00322605"/>
    <w:rsid w:val="0032352C"/>
    <w:rsid w:val="00323832"/>
    <w:rsid w:val="00323FEC"/>
    <w:rsid w:val="00324BC4"/>
    <w:rsid w:val="0032542B"/>
    <w:rsid w:val="00325531"/>
    <w:rsid w:val="0032582D"/>
    <w:rsid w:val="00325C95"/>
    <w:rsid w:val="003274C9"/>
    <w:rsid w:val="0032759A"/>
    <w:rsid w:val="00327B18"/>
    <w:rsid w:val="00327FCF"/>
    <w:rsid w:val="00331F6C"/>
    <w:rsid w:val="003321AE"/>
    <w:rsid w:val="003325B8"/>
    <w:rsid w:val="003356F5"/>
    <w:rsid w:val="003357A1"/>
    <w:rsid w:val="00337429"/>
    <w:rsid w:val="00340B3D"/>
    <w:rsid w:val="00341490"/>
    <w:rsid w:val="00343F13"/>
    <w:rsid w:val="0034452F"/>
    <w:rsid w:val="00345447"/>
    <w:rsid w:val="0034559D"/>
    <w:rsid w:val="00345CDC"/>
    <w:rsid w:val="00346798"/>
    <w:rsid w:val="003472DE"/>
    <w:rsid w:val="00350C7F"/>
    <w:rsid w:val="00350D97"/>
    <w:rsid w:val="003524BE"/>
    <w:rsid w:val="003534F8"/>
    <w:rsid w:val="00353677"/>
    <w:rsid w:val="0035386C"/>
    <w:rsid w:val="00353BA5"/>
    <w:rsid w:val="00354354"/>
    <w:rsid w:val="00354869"/>
    <w:rsid w:val="00354ECB"/>
    <w:rsid w:val="00354F10"/>
    <w:rsid w:val="00355782"/>
    <w:rsid w:val="00356225"/>
    <w:rsid w:val="003565DC"/>
    <w:rsid w:val="00356F36"/>
    <w:rsid w:val="0035749F"/>
    <w:rsid w:val="003576BE"/>
    <w:rsid w:val="00357962"/>
    <w:rsid w:val="003579CB"/>
    <w:rsid w:val="00357E27"/>
    <w:rsid w:val="00361F56"/>
    <w:rsid w:val="00362640"/>
    <w:rsid w:val="00362A67"/>
    <w:rsid w:val="00362BC3"/>
    <w:rsid w:val="0036381F"/>
    <w:rsid w:val="00363AB5"/>
    <w:rsid w:val="00363B92"/>
    <w:rsid w:val="00365E72"/>
    <w:rsid w:val="00366940"/>
    <w:rsid w:val="00367BE5"/>
    <w:rsid w:val="003709EC"/>
    <w:rsid w:val="00370A38"/>
    <w:rsid w:val="00370D8B"/>
    <w:rsid w:val="00371D52"/>
    <w:rsid w:val="003722BC"/>
    <w:rsid w:val="00372EA7"/>
    <w:rsid w:val="00372FB2"/>
    <w:rsid w:val="00374255"/>
    <w:rsid w:val="0037450E"/>
    <w:rsid w:val="00374694"/>
    <w:rsid w:val="003751B3"/>
    <w:rsid w:val="00377625"/>
    <w:rsid w:val="00377863"/>
    <w:rsid w:val="0038086F"/>
    <w:rsid w:val="00380A1C"/>
    <w:rsid w:val="0038110E"/>
    <w:rsid w:val="00381B66"/>
    <w:rsid w:val="00382649"/>
    <w:rsid w:val="00382929"/>
    <w:rsid w:val="00382CB9"/>
    <w:rsid w:val="00382D7E"/>
    <w:rsid w:val="00383736"/>
    <w:rsid w:val="00384A1E"/>
    <w:rsid w:val="00385608"/>
    <w:rsid w:val="00385F84"/>
    <w:rsid w:val="0038795C"/>
    <w:rsid w:val="003906FE"/>
    <w:rsid w:val="0039241F"/>
    <w:rsid w:val="00393031"/>
    <w:rsid w:val="00393529"/>
    <w:rsid w:val="00394723"/>
    <w:rsid w:val="003955E5"/>
    <w:rsid w:val="0039561B"/>
    <w:rsid w:val="003964B6"/>
    <w:rsid w:val="0039664F"/>
    <w:rsid w:val="00397982"/>
    <w:rsid w:val="00397A1E"/>
    <w:rsid w:val="003A00D0"/>
    <w:rsid w:val="003A0344"/>
    <w:rsid w:val="003A0BA2"/>
    <w:rsid w:val="003A1F0C"/>
    <w:rsid w:val="003A20EF"/>
    <w:rsid w:val="003A3D29"/>
    <w:rsid w:val="003A3F1F"/>
    <w:rsid w:val="003A4011"/>
    <w:rsid w:val="003A44EE"/>
    <w:rsid w:val="003A4F0B"/>
    <w:rsid w:val="003A646F"/>
    <w:rsid w:val="003A7034"/>
    <w:rsid w:val="003A73F9"/>
    <w:rsid w:val="003A75A0"/>
    <w:rsid w:val="003A7B41"/>
    <w:rsid w:val="003A7ECC"/>
    <w:rsid w:val="003B067C"/>
    <w:rsid w:val="003B0E0B"/>
    <w:rsid w:val="003B208E"/>
    <w:rsid w:val="003B2EE8"/>
    <w:rsid w:val="003B3C21"/>
    <w:rsid w:val="003B4AFB"/>
    <w:rsid w:val="003B6ADC"/>
    <w:rsid w:val="003B6E3B"/>
    <w:rsid w:val="003C0863"/>
    <w:rsid w:val="003C0CA2"/>
    <w:rsid w:val="003C1148"/>
    <w:rsid w:val="003C1BE0"/>
    <w:rsid w:val="003C1D10"/>
    <w:rsid w:val="003C1FDD"/>
    <w:rsid w:val="003C2436"/>
    <w:rsid w:val="003C288A"/>
    <w:rsid w:val="003C3778"/>
    <w:rsid w:val="003C4557"/>
    <w:rsid w:val="003C4E28"/>
    <w:rsid w:val="003C63AB"/>
    <w:rsid w:val="003C7AB4"/>
    <w:rsid w:val="003C7BC0"/>
    <w:rsid w:val="003D024A"/>
    <w:rsid w:val="003D0704"/>
    <w:rsid w:val="003D159F"/>
    <w:rsid w:val="003D15EF"/>
    <w:rsid w:val="003D16B3"/>
    <w:rsid w:val="003D22F5"/>
    <w:rsid w:val="003D266B"/>
    <w:rsid w:val="003D2DB5"/>
    <w:rsid w:val="003D2FCA"/>
    <w:rsid w:val="003D45F6"/>
    <w:rsid w:val="003D7669"/>
    <w:rsid w:val="003E0083"/>
    <w:rsid w:val="003E01FB"/>
    <w:rsid w:val="003E2D52"/>
    <w:rsid w:val="003E316A"/>
    <w:rsid w:val="003E32C7"/>
    <w:rsid w:val="003E48EC"/>
    <w:rsid w:val="003E58FB"/>
    <w:rsid w:val="003E5A8B"/>
    <w:rsid w:val="003E6B18"/>
    <w:rsid w:val="003E7C10"/>
    <w:rsid w:val="003F0F8B"/>
    <w:rsid w:val="003F1620"/>
    <w:rsid w:val="003F1E9F"/>
    <w:rsid w:val="003F2C05"/>
    <w:rsid w:val="003F2E89"/>
    <w:rsid w:val="003F2F99"/>
    <w:rsid w:val="003F32C1"/>
    <w:rsid w:val="003F3D98"/>
    <w:rsid w:val="003F3F80"/>
    <w:rsid w:val="003F4B3B"/>
    <w:rsid w:val="003F4C90"/>
    <w:rsid w:val="003F4EA3"/>
    <w:rsid w:val="003F5F22"/>
    <w:rsid w:val="003F60ED"/>
    <w:rsid w:val="003F704D"/>
    <w:rsid w:val="003F7E87"/>
    <w:rsid w:val="004020E4"/>
    <w:rsid w:val="00402800"/>
    <w:rsid w:val="00402B7D"/>
    <w:rsid w:val="0040395B"/>
    <w:rsid w:val="00405DE2"/>
    <w:rsid w:val="0040604D"/>
    <w:rsid w:val="00406523"/>
    <w:rsid w:val="00406983"/>
    <w:rsid w:val="0040704A"/>
    <w:rsid w:val="00411D06"/>
    <w:rsid w:val="00412628"/>
    <w:rsid w:val="004133EC"/>
    <w:rsid w:val="00414822"/>
    <w:rsid w:val="00414B8A"/>
    <w:rsid w:val="00415349"/>
    <w:rsid w:val="00415D83"/>
    <w:rsid w:val="0041621D"/>
    <w:rsid w:val="004167A9"/>
    <w:rsid w:val="004168D2"/>
    <w:rsid w:val="00416E79"/>
    <w:rsid w:val="004174BA"/>
    <w:rsid w:val="00417CF2"/>
    <w:rsid w:val="00417D43"/>
    <w:rsid w:val="004205AB"/>
    <w:rsid w:val="0042065F"/>
    <w:rsid w:val="00421DD0"/>
    <w:rsid w:val="0042218E"/>
    <w:rsid w:val="004229C0"/>
    <w:rsid w:val="00422CD5"/>
    <w:rsid w:val="00424543"/>
    <w:rsid w:val="00424694"/>
    <w:rsid w:val="00424C93"/>
    <w:rsid w:val="00424D18"/>
    <w:rsid w:val="004258B3"/>
    <w:rsid w:val="00425B74"/>
    <w:rsid w:val="004261B7"/>
    <w:rsid w:val="00426394"/>
    <w:rsid w:val="0042666F"/>
    <w:rsid w:val="00426D0B"/>
    <w:rsid w:val="00431795"/>
    <w:rsid w:val="004336BA"/>
    <w:rsid w:val="0043387A"/>
    <w:rsid w:val="00433DB3"/>
    <w:rsid w:val="00435965"/>
    <w:rsid w:val="00440B98"/>
    <w:rsid w:val="0044168D"/>
    <w:rsid w:val="00442348"/>
    <w:rsid w:val="00443681"/>
    <w:rsid w:val="00445770"/>
    <w:rsid w:val="00445799"/>
    <w:rsid w:val="00445E5E"/>
    <w:rsid w:val="004463B9"/>
    <w:rsid w:val="00446964"/>
    <w:rsid w:val="00446CF6"/>
    <w:rsid w:val="0045004D"/>
    <w:rsid w:val="00450437"/>
    <w:rsid w:val="00450D9F"/>
    <w:rsid w:val="0045123D"/>
    <w:rsid w:val="00451D67"/>
    <w:rsid w:val="004524D3"/>
    <w:rsid w:val="00452AFD"/>
    <w:rsid w:val="0045314D"/>
    <w:rsid w:val="00453571"/>
    <w:rsid w:val="0045428D"/>
    <w:rsid w:val="00454629"/>
    <w:rsid w:val="00454CED"/>
    <w:rsid w:val="00455A7E"/>
    <w:rsid w:val="00457280"/>
    <w:rsid w:val="004576CD"/>
    <w:rsid w:val="004603A3"/>
    <w:rsid w:val="00460D23"/>
    <w:rsid w:val="00461A98"/>
    <w:rsid w:val="00462654"/>
    <w:rsid w:val="004639CF"/>
    <w:rsid w:val="004647C8"/>
    <w:rsid w:val="00464EC2"/>
    <w:rsid w:val="004650D2"/>
    <w:rsid w:val="00467AFA"/>
    <w:rsid w:val="004702FD"/>
    <w:rsid w:val="004712D0"/>
    <w:rsid w:val="00471355"/>
    <w:rsid w:val="0047355E"/>
    <w:rsid w:val="0047493F"/>
    <w:rsid w:val="00476FB7"/>
    <w:rsid w:val="00477A3F"/>
    <w:rsid w:val="004812B9"/>
    <w:rsid w:val="004815E4"/>
    <w:rsid w:val="00481A50"/>
    <w:rsid w:val="004824E5"/>
    <w:rsid w:val="0048261B"/>
    <w:rsid w:val="00483048"/>
    <w:rsid w:val="004832FB"/>
    <w:rsid w:val="004837E3"/>
    <w:rsid w:val="00483B23"/>
    <w:rsid w:val="00483D91"/>
    <w:rsid w:val="00485DDE"/>
    <w:rsid w:val="00486288"/>
    <w:rsid w:val="004864CA"/>
    <w:rsid w:val="00486C05"/>
    <w:rsid w:val="00486FD2"/>
    <w:rsid w:val="00487032"/>
    <w:rsid w:val="00487510"/>
    <w:rsid w:val="00487A38"/>
    <w:rsid w:val="00487B62"/>
    <w:rsid w:val="00487BA5"/>
    <w:rsid w:val="00487E38"/>
    <w:rsid w:val="00490015"/>
    <w:rsid w:val="00491B27"/>
    <w:rsid w:val="004933E8"/>
    <w:rsid w:val="00493973"/>
    <w:rsid w:val="00494339"/>
    <w:rsid w:val="0049610E"/>
    <w:rsid w:val="004968B5"/>
    <w:rsid w:val="00496E3E"/>
    <w:rsid w:val="00497182"/>
    <w:rsid w:val="0049731D"/>
    <w:rsid w:val="00497B3E"/>
    <w:rsid w:val="004A01BD"/>
    <w:rsid w:val="004A08DC"/>
    <w:rsid w:val="004A097F"/>
    <w:rsid w:val="004A0F24"/>
    <w:rsid w:val="004A1157"/>
    <w:rsid w:val="004A1651"/>
    <w:rsid w:val="004A252A"/>
    <w:rsid w:val="004A25CC"/>
    <w:rsid w:val="004A2FF9"/>
    <w:rsid w:val="004A36C2"/>
    <w:rsid w:val="004A43F6"/>
    <w:rsid w:val="004A4602"/>
    <w:rsid w:val="004A47A8"/>
    <w:rsid w:val="004A5FA7"/>
    <w:rsid w:val="004A610C"/>
    <w:rsid w:val="004A61BF"/>
    <w:rsid w:val="004A67D6"/>
    <w:rsid w:val="004A6ABE"/>
    <w:rsid w:val="004A7D63"/>
    <w:rsid w:val="004B0286"/>
    <w:rsid w:val="004B0A91"/>
    <w:rsid w:val="004B1B5E"/>
    <w:rsid w:val="004B40B7"/>
    <w:rsid w:val="004B5AA1"/>
    <w:rsid w:val="004B6718"/>
    <w:rsid w:val="004B6812"/>
    <w:rsid w:val="004B7CAC"/>
    <w:rsid w:val="004B7F82"/>
    <w:rsid w:val="004C07C8"/>
    <w:rsid w:val="004C14B7"/>
    <w:rsid w:val="004C1D86"/>
    <w:rsid w:val="004C1F38"/>
    <w:rsid w:val="004C20B2"/>
    <w:rsid w:val="004C258B"/>
    <w:rsid w:val="004C2F8C"/>
    <w:rsid w:val="004C353D"/>
    <w:rsid w:val="004C3D50"/>
    <w:rsid w:val="004C3DFF"/>
    <w:rsid w:val="004C5EF0"/>
    <w:rsid w:val="004C631C"/>
    <w:rsid w:val="004D02D3"/>
    <w:rsid w:val="004D06E8"/>
    <w:rsid w:val="004D0806"/>
    <w:rsid w:val="004D0947"/>
    <w:rsid w:val="004D1C91"/>
    <w:rsid w:val="004D242F"/>
    <w:rsid w:val="004D307B"/>
    <w:rsid w:val="004D3301"/>
    <w:rsid w:val="004D3C0E"/>
    <w:rsid w:val="004D63B2"/>
    <w:rsid w:val="004D700F"/>
    <w:rsid w:val="004D788F"/>
    <w:rsid w:val="004D7BF4"/>
    <w:rsid w:val="004D7F82"/>
    <w:rsid w:val="004E02E7"/>
    <w:rsid w:val="004E0814"/>
    <w:rsid w:val="004E0C98"/>
    <w:rsid w:val="004E1FCB"/>
    <w:rsid w:val="004E241A"/>
    <w:rsid w:val="004E30C3"/>
    <w:rsid w:val="004E464E"/>
    <w:rsid w:val="004E4874"/>
    <w:rsid w:val="004E51FD"/>
    <w:rsid w:val="004E6C09"/>
    <w:rsid w:val="004F02DE"/>
    <w:rsid w:val="004F1298"/>
    <w:rsid w:val="004F1EC6"/>
    <w:rsid w:val="004F2574"/>
    <w:rsid w:val="004F4146"/>
    <w:rsid w:val="004F512A"/>
    <w:rsid w:val="004F5A88"/>
    <w:rsid w:val="004F645C"/>
    <w:rsid w:val="004F6915"/>
    <w:rsid w:val="004F6C88"/>
    <w:rsid w:val="004F7CB1"/>
    <w:rsid w:val="005003E9"/>
    <w:rsid w:val="0050042B"/>
    <w:rsid w:val="00500873"/>
    <w:rsid w:val="00500947"/>
    <w:rsid w:val="005032C6"/>
    <w:rsid w:val="0050731E"/>
    <w:rsid w:val="005105A9"/>
    <w:rsid w:val="00510AD1"/>
    <w:rsid w:val="00511470"/>
    <w:rsid w:val="00511540"/>
    <w:rsid w:val="00511F06"/>
    <w:rsid w:val="00512857"/>
    <w:rsid w:val="00512F3C"/>
    <w:rsid w:val="0051485A"/>
    <w:rsid w:val="005163A1"/>
    <w:rsid w:val="0051646A"/>
    <w:rsid w:val="00516E77"/>
    <w:rsid w:val="00516F38"/>
    <w:rsid w:val="005179C4"/>
    <w:rsid w:val="00517EE9"/>
    <w:rsid w:val="0052136A"/>
    <w:rsid w:val="005216F5"/>
    <w:rsid w:val="005229D4"/>
    <w:rsid w:val="00523899"/>
    <w:rsid w:val="00524579"/>
    <w:rsid w:val="00524BF7"/>
    <w:rsid w:val="005337AB"/>
    <w:rsid w:val="005338A1"/>
    <w:rsid w:val="00534893"/>
    <w:rsid w:val="00536270"/>
    <w:rsid w:val="0053639F"/>
    <w:rsid w:val="00536984"/>
    <w:rsid w:val="0054010A"/>
    <w:rsid w:val="00541003"/>
    <w:rsid w:val="00541204"/>
    <w:rsid w:val="00541A98"/>
    <w:rsid w:val="0054232F"/>
    <w:rsid w:val="005429A9"/>
    <w:rsid w:val="00542A9E"/>
    <w:rsid w:val="00542AC2"/>
    <w:rsid w:val="00543689"/>
    <w:rsid w:val="0054489F"/>
    <w:rsid w:val="00545030"/>
    <w:rsid w:val="005458A4"/>
    <w:rsid w:val="005460ED"/>
    <w:rsid w:val="005467E1"/>
    <w:rsid w:val="00547003"/>
    <w:rsid w:val="00550009"/>
    <w:rsid w:val="005502E0"/>
    <w:rsid w:val="0055396E"/>
    <w:rsid w:val="00553F98"/>
    <w:rsid w:val="005545C8"/>
    <w:rsid w:val="005545C9"/>
    <w:rsid w:val="00555106"/>
    <w:rsid w:val="005567DD"/>
    <w:rsid w:val="00557160"/>
    <w:rsid w:val="00557B52"/>
    <w:rsid w:val="005602DA"/>
    <w:rsid w:val="0056059A"/>
    <w:rsid w:val="00561BCF"/>
    <w:rsid w:val="00561FA4"/>
    <w:rsid w:val="00562527"/>
    <w:rsid w:val="00563148"/>
    <w:rsid w:val="00563702"/>
    <w:rsid w:val="00565378"/>
    <w:rsid w:val="0056545D"/>
    <w:rsid w:val="00567040"/>
    <w:rsid w:val="0056707F"/>
    <w:rsid w:val="00567532"/>
    <w:rsid w:val="005700CC"/>
    <w:rsid w:val="00570597"/>
    <w:rsid w:val="00571199"/>
    <w:rsid w:val="0057127F"/>
    <w:rsid w:val="00571F25"/>
    <w:rsid w:val="00572489"/>
    <w:rsid w:val="0057283E"/>
    <w:rsid w:val="005729E8"/>
    <w:rsid w:val="00575ADF"/>
    <w:rsid w:val="00575B58"/>
    <w:rsid w:val="00576123"/>
    <w:rsid w:val="0057639D"/>
    <w:rsid w:val="0057681E"/>
    <w:rsid w:val="00576E34"/>
    <w:rsid w:val="00576EF9"/>
    <w:rsid w:val="00577907"/>
    <w:rsid w:val="00577B0A"/>
    <w:rsid w:val="00577BE9"/>
    <w:rsid w:val="00580157"/>
    <w:rsid w:val="0058072E"/>
    <w:rsid w:val="005813AB"/>
    <w:rsid w:val="005819AA"/>
    <w:rsid w:val="00581B37"/>
    <w:rsid w:val="00581C60"/>
    <w:rsid w:val="00581C7C"/>
    <w:rsid w:val="0058229B"/>
    <w:rsid w:val="005831DD"/>
    <w:rsid w:val="00583538"/>
    <w:rsid w:val="0058389F"/>
    <w:rsid w:val="005858A5"/>
    <w:rsid w:val="00585B91"/>
    <w:rsid w:val="0058633D"/>
    <w:rsid w:val="005877ED"/>
    <w:rsid w:val="005923A6"/>
    <w:rsid w:val="0059289A"/>
    <w:rsid w:val="00594691"/>
    <w:rsid w:val="0059533A"/>
    <w:rsid w:val="00595418"/>
    <w:rsid w:val="00595A84"/>
    <w:rsid w:val="00595CEA"/>
    <w:rsid w:val="00596AF7"/>
    <w:rsid w:val="00597F4C"/>
    <w:rsid w:val="005A05BA"/>
    <w:rsid w:val="005A1357"/>
    <w:rsid w:val="005A1958"/>
    <w:rsid w:val="005A311F"/>
    <w:rsid w:val="005A396F"/>
    <w:rsid w:val="005A39AC"/>
    <w:rsid w:val="005A44B4"/>
    <w:rsid w:val="005A598E"/>
    <w:rsid w:val="005A60C1"/>
    <w:rsid w:val="005A6DC7"/>
    <w:rsid w:val="005A736C"/>
    <w:rsid w:val="005B19B8"/>
    <w:rsid w:val="005B1C0C"/>
    <w:rsid w:val="005B20E1"/>
    <w:rsid w:val="005B2E7D"/>
    <w:rsid w:val="005B46E1"/>
    <w:rsid w:val="005B62E9"/>
    <w:rsid w:val="005B7183"/>
    <w:rsid w:val="005B7273"/>
    <w:rsid w:val="005C0411"/>
    <w:rsid w:val="005C334D"/>
    <w:rsid w:val="005C416B"/>
    <w:rsid w:val="005C47B1"/>
    <w:rsid w:val="005C4F2F"/>
    <w:rsid w:val="005C5644"/>
    <w:rsid w:val="005C723E"/>
    <w:rsid w:val="005D0F29"/>
    <w:rsid w:val="005D3334"/>
    <w:rsid w:val="005D33EC"/>
    <w:rsid w:val="005D383E"/>
    <w:rsid w:val="005D3EB6"/>
    <w:rsid w:val="005D4037"/>
    <w:rsid w:val="005D4BFB"/>
    <w:rsid w:val="005D56AF"/>
    <w:rsid w:val="005D5F46"/>
    <w:rsid w:val="005D62E4"/>
    <w:rsid w:val="005D68BA"/>
    <w:rsid w:val="005D6AFD"/>
    <w:rsid w:val="005D7062"/>
    <w:rsid w:val="005D72F4"/>
    <w:rsid w:val="005D7900"/>
    <w:rsid w:val="005E02D9"/>
    <w:rsid w:val="005E039D"/>
    <w:rsid w:val="005E2788"/>
    <w:rsid w:val="005E2E1A"/>
    <w:rsid w:val="005E32D2"/>
    <w:rsid w:val="005E36EB"/>
    <w:rsid w:val="005E5385"/>
    <w:rsid w:val="005E5BDC"/>
    <w:rsid w:val="005E6073"/>
    <w:rsid w:val="005E6ACE"/>
    <w:rsid w:val="005E6BE8"/>
    <w:rsid w:val="005E70F4"/>
    <w:rsid w:val="005F04FE"/>
    <w:rsid w:val="005F0FFD"/>
    <w:rsid w:val="005F101C"/>
    <w:rsid w:val="005F377E"/>
    <w:rsid w:val="005F395F"/>
    <w:rsid w:val="005F3A14"/>
    <w:rsid w:val="005F477B"/>
    <w:rsid w:val="005F5435"/>
    <w:rsid w:val="005F6116"/>
    <w:rsid w:val="005F7009"/>
    <w:rsid w:val="005F7196"/>
    <w:rsid w:val="005F7247"/>
    <w:rsid w:val="006005C9"/>
    <w:rsid w:val="00601232"/>
    <w:rsid w:val="006016E8"/>
    <w:rsid w:val="00601D6C"/>
    <w:rsid w:val="00601FD2"/>
    <w:rsid w:val="0060273C"/>
    <w:rsid w:val="0060384C"/>
    <w:rsid w:val="00603FEA"/>
    <w:rsid w:val="00605DA7"/>
    <w:rsid w:val="006064D6"/>
    <w:rsid w:val="00607362"/>
    <w:rsid w:val="00607E11"/>
    <w:rsid w:val="00607F9B"/>
    <w:rsid w:val="00610F04"/>
    <w:rsid w:val="00611AB0"/>
    <w:rsid w:val="006124A3"/>
    <w:rsid w:val="00612675"/>
    <w:rsid w:val="006131D6"/>
    <w:rsid w:val="006133F2"/>
    <w:rsid w:val="00613454"/>
    <w:rsid w:val="00614D05"/>
    <w:rsid w:val="00615011"/>
    <w:rsid w:val="00616672"/>
    <w:rsid w:val="00617139"/>
    <w:rsid w:val="006176F8"/>
    <w:rsid w:val="00617D79"/>
    <w:rsid w:val="006209CD"/>
    <w:rsid w:val="00621B8D"/>
    <w:rsid w:val="006233FA"/>
    <w:rsid w:val="006247F8"/>
    <w:rsid w:val="00624B76"/>
    <w:rsid w:val="00625594"/>
    <w:rsid w:val="006261EC"/>
    <w:rsid w:val="00626706"/>
    <w:rsid w:val="00627600"/>
    <w:rsid w:val="006276BC"/>
    <w:rsid w:val="00627BC7"/>
    <w:rsid w:val="00627C6A"/>
    <w:rsid w:val="00627E02"/>
    <w:rsid w:val="00630A8A"/>
    <w:rsid w:val="00630AFB"/>
    <w:rsid w:val="0063153E"/>
    <w:rsid w:val="00631559"/>
    <w:rsid w:val="006342D7"/>
    <w:rsid w:val="0063444B"/>
    <w:rsid w:val="00634910"/>
    <w:rsid w:val="00635E5D"/>
    <w:rsid w:val="0063690C"/>
    <w:rsid w:val="00637B23"/>
    <w:rsid w:val="00640091"/>
    <w:rsid w:val="00640984"/>
    <w:rsid w:val="00640D80"/>
    <w:rsid w:val="00642435"/>
    <w:rsid w:val="0064254B"/>
    <w:rsid w:val="00642DE3"/>
    <w:rsid w:val="0064404F"/>
    <w:rsid w:val="00644842"/>
    <w:rsid w:val="00645646"/>
    <w:rsid w:val="006459F8"/>
    <w:rsid w:val="00646639"/>
    <w:rsid w:val="006477B5"/>
    <w:rsid w:val="006509AA"/>
    <w:rsid w:val="006509E9"/>
    <w:rsid w:val="0065119D"/>
    <w:rsid w:val="00651A79"/>
    <w:rsid w:val="00652591"/>
    <w:rsid w:val="0065297D"/>
    <w:rsid w:val="00652991"/>
    <w:rsid w:val="00654E45"/>
    <w:rsid w:val="00654E96"/>
    <w:rsid w:val="006551A4"/>
    <w:rsid w:val="00656F43"/>
    <w:rsid w:val="006572B1"/>
    <w:rsid w:val="00657339"/>
    <w:rsid w:val="0065773C"/>
    <w:rsid w:val="00657B56"/>
    <w:rsid w:val="00657F15"/>
    <w:rsid w:val="00660AA0"/>
    <w:rsid w:val="00662509"/>
    <w:rsid w:val="00662FC3"/>
    <w:rsid w:val="006637F4"/>
    <w:rsid w:val="00664ED8"/>
    <w:rsid w:val="00664F64"/>
    <w:rsid w:val="00665737"/>
    <w:rsid w:val="00665CDF"/>
    <w:rsid w:val="00665E84"/>
    <w:rsid w:val="00666D02"/>
    <w:rsid w:val="00667F8A"/>
    <w:rsid w:val="00671996"/>
    <w:rsid w:val="00672243"/>
    <w:rsid w:val="00672553"/>
    <w:rsid w:val="00672CF7"/>
    <w:rsid w:val="00673E98"/>
    <w:rsid w:val="00674352"/>
    <w:rsid w:val="00674EA9"/>
    <w:rsid w:val="00674FB7"/>
    <w:rsid w:val="00675AB9"/>
    <w:rsid w:val="00675E2A"/>
    <w:rsid w:val="00676D3B"/>
    <w:rsid w:val="00676F68"/>
    <w:rsid w:val="006771C5"/>
    <w:rsid w:val="00680C5D"/>
    <w:rsid w:val="00681DBF"/>
    <w:rsid w:val="006821B7"/>
    <w:rsid w:val="006826B0"/>
    <w:rsid w:val="006833A3"/>
    <w:rsid w:val="00683756"/>
    <w:rsid w:val="00683BF0"/>
    <w:rsid w:val="00684E51"/>
    <w:rsid w:val="00685165"/>
    <w:rsid w:val="00685C27"/>
    <w:rsid w:val="0068613C"/>
    <w:rsid w:val="00687450"/>
    <w:rsid w:val="0069039B"/>
    <w:rsid w:val="00692E7E"/>
    <w:rsid w:val="00693716"/>
    <w:rsid w:val="006937B9"/>
    <w:rsid w:val="00693E0C"/>
    <w:rsid w:val="0069521F"/>
    <w:rsid w:val="006954BD"/>
    <w:rsid w:val="00696DAC"/>
    <w:rsid w:val="00697C4F"/>
    <w:rsid w:val="00697F79"/>
    <w:rsid w:val="006A0483"/>
    <w:rsid w:val="006A1C3E"/>
    <w:rsid w:val="006A1C9F"/>
    <w:rsid w:val="006A2499"/>
    <w:rsid w:val="006A2821"/>
    <w:rsid w:val="006A28AF"/>
    <w:rsid w:val="006A299E"/>
    <w:rsid w:val="006A2E55"/>
    <w:rsid w:val="006A2FFC"/>
    <w:rsid w:val="006A355F"/>
    <w:rsid w:val="006A3631"/>
    <w:rsid w:val="006A44AD"/>
    <w:rsid w:val="006A5CBB"/>
    <w:rsid w:val="006A63D7"/>
    <w:rsid w:val="006A71F0"/>
    <w:rsid w:val="006B05AD"/>
    <w:rsid w:val="006B0C50"/>
    <w:rsid w:val="006B188B"/>
    <w:rsid w:val="006B189E"/>
    <w:rsid w:val="006B1EF5"/>
    <w:rsid w:val="006B2053"/>
    <w:rsid w:val="006B243D"/>
    <w:rsid w:val="006B2487"/>
    <w:rsid w:val="006B2AA0"/>
    <w:rsid w:val="006B2BB8"/>
    <w:rsid w:val="006B3D73"/>
    <w:rsid w:val="006B610F"/>
    <w:rsid w:val="006B69D5"/>
    <w:rsid w:val="006B6D01"/>
    <w:rsid w:val="006B7D47"/>
    <w:rsid w:val="006C13FE"/>
    <w:rsid w:val="006C1E4B"/>
    <w:rsid w:val="006C3386"/>
    <w:rsid w:val="006C4B1E"/>
    <w:rsid w:val="006C58AC"/>
    <w:rsid w:val="006C5D5E"/>
    <w:rsid w:val="006C66C3"/>
    <w:rsid w:val="006C6F08"/>
    <w:rsid w:val="006C7FBC"/>
    <w:rsid w:val="006D0F73"/>
    <w:rsid w:val="006D12E5"/>
    <w:rsid w:val="006D2C3A"/>
    <w:rsid w:val="006D415F"/>
    <w:rsid w:val="006D565B"/>
    <w:rsid w:val="006D5823"/>
    <w:rsid w:val="006D5B05"/>
    <w:rsid w:val="006D6DD1"/>
    <w:rsid w:val="006E1AA2"/>
    <w:rsid w:val="006E3343"/>
    <w:rsid w:val="006E39B6"/>
    <w:rsid w:val="006E48B6"/>
    <w:rsid w:val="006E4F0E"/>
    <w:rsid w:val="006E534C"/>
    <w:rsid w:val="006E57F1"/>
    <w:rsid w:val="006E5BB2"/>
    <w:rsid w:val="006E5D97"/>
    <w:rsid w:val="006E602E"/>
    <w:rsid w:val="006E75E7"/>
    <w:rsid w:val="006E7BAE"/>
    <w:rsid w:val="006E7F8C"/>
    <w:rsid w:val="006F02A7"/>
    <w:rsid w:val="006F031D"/>
    <w:rsid w:val="006F0668"/>
    <w:rsid w:val="006F07A0"/>
    <w:rsid w:val="006F0880"/>
    <w:rsid w:val="006F0A57"/>
    <w:rsid w:val="006F0FCE"/>
    <w:rsid w:val="006F2EF0"/>
    <w:rsid w:val="006F2F1E"/>
    <w:rsid w:val="006F32EB"/>
    <w:rsid w:val="006F3612"/>
    <w:rsid w:val="006F4EA5"/>
    <w:rsid w:val="006F683D"/>
    <w:rsid w:val="006F7318"/>
    <w:rsid w:val="006F7A89"/>
    <w:rsid w:val="00700078"/>
    <w:rsid w:val="007000F0"/>
    <w:rsid w:val="00700414"/>
    <w:rsid w:val="00700601"/>
    <w:rsid w:val="007010CA"/>
    <w:rsid w:val="00702F6C"/>
    <w:rsid w:val="007039A7"/>
    <w:rsid w:val="00703FE4"/>
    <w:rsid w:val="0070415F"/>
    <w:rsid w:val="00704E93"/>
    <w:rsid w:val="0070515D"/>
    <w:rsid w:val="00705C41"/>
    <w:rsid w:val="00705C4C"/>
    <w:rsid w:val="007067A5"/>
    <w:rsid w:val="00706B26"/>
    <w:rsid w:val="00707C09"/>
    <w:rsid w:val="00707C68"/>
    <w:rsid w:val="00710686"/>
    <w:rsid w:val="007122F1"/>
    <w:rsid w:val="007132B1"/>
    <w:rsid w:val="007139E8"/>
    <w:rsid w:val="0071486E"/>
    <w:rsid w:val="00714D5E"/>
    <w:rsid w:val="007154EF"/>
    <w:rsid w:val="0071563E"/>
    <w:rsid w:val="00715834"/>
    <w:rsid w:val="007165DC"/>
    <w:rsid w:val="00716AE3"/>
    <w:rsid w:val="00716B48"/>
    <w:rsid w:val="00717306"/>
    <w:rsid w:val="00717C72"/>
    <w:rsid w:val="00717ECE"/>
    <w:rsid w:val="00720203"/>
    <w:rsid w:val="00720A9A"/>
    <w:rsid w:val="00720C85"/>
    <w:rsid w:val="00721E11"/>
    <w:rsid w:val="00723200"/>
    <w:rsid w:val="0072533D"/>
    <w:rsid w:val="00727BA9"/>
    <w:rsid w:val="00727D05"/>
    <w:rsid w:val="0073061C"/>
    <w:rsid w:val="007319F5"/>
    <w:rsid w:val="00731C5C"/>
    <w:rsid w:val="00731D98"/>
    <w:rsid w:val="00732494"/>
    <w:rsid w:val="00732520"/>
    <w:rsid w:val="00732CAB"/>
    <w:rsid w:val="00732EA0"/>
    <w:rsid w:val="00733223"/>
    <w:rsid w:val="007340EF"/>
    <w:rsid w:val="007343A5"/>
    <w:rsid w:val="0073498A"/>
    <w:rsid w:val="007350A0"/>
    <w:rsid w:val="00735567"/>
    <w:rsid w:val="00740C21"/>
    <w:rsid w:val="007424EB"/>
    <w:rsid w:val="007425EB"/>
    <w:rsid w:val="00742B1B"/>
    <w:rsid w:val="0074366A"/>
    <w:rsid w:val="00745603"/>
    <w:rsid w:val="007458F8"/>
    <w:rsid w:val="00745F5C"/>
    <w:rsid w:val="0074692D"/>
    <w:rsid w:val="00746AC5"/>
    <w:rsid w:val="00747915"/>
    <w:rsid w:val="00750873"/>
    <w:rsid w:val="007509C0"/>
    <w:rsid w:val="00751915"/>
    <w:rsid w:val="00752ED1"/>
    <w:rsid w:val="00754A14"/>
    <w:rsid w:val="00754CB1"/>
    <w:rsid w:val="0075517F"/>
    <w:rsid w:val="00755694"/>
    <w:rsid w:val="007556AC"/>
    <w:rsid w:val="00755E7F"/>
    <w:rsid w:val="00756A87"/>
    <w:rsid w:val="00756F78"/>
    <w:rsid w:val="00760AAF"/>
    <w:rsid w:val="00760CDE"/>
    <w:rsid w:val="007638FE"/>
    <w:rsid w:val="0076490C"/>
    <w:rsid w:val="00765A1D"/>
    <w:rsid w:val="00765E8E"/>
    <w:rsid w:val="007666F8"/>
    <w:rsid w:val="00767F82"/>
    <w:rsid w:val="0077032F"/>
    <w:rsid w:val="00770CAA"/>
    <w:rsid w:val="00770E33"/>
    <w:rsid w:val="00770E6C"/>
    <w:rsid w:val="00771538"/>
    <w:rsid w:val="00771BE0"/>
    <w:rsid w:val="00771E13"/>
    <w:rsid w:val="007726EC"/>
    <w:rsid w:val="00772C73"/>
    <w:rsid w:val="007758C6"/>
    <w:rsid w:val="00776F57"/>
    <w:rsid w:val="00777647"/>
    <w:rsid w:val="00777C05"/>
    <w:rsid w:val="00780142"/>
    <w:rsid w:val="00780D7B"/>
    <w:rsid w:val="00783444"/>
    <w:rsid w:val="007839CC"/>
    <w:rsid w:val="00783EB3"/>
    <w:rsid w:val="00784049"/>
    <w:rsid w:val="007842DB"/>
    <w:rsid w:val="00784F93"/>
    <w:rsid w:val="00785227"/>
    <w:rsid w:val="007869C9"/>
    <w:rsid w:val="00786C28"/>
    <w:rsid w:val="00787B81"/>
    <w:rsid w:val="007907A2"/>
    <w:rsid w:val="00790A70"/>
    <w:rsid w:val="007916DE"/>
    <w:rsid w:val="00793591"/>
    <w:rsid w:val="00793650"/>
    <w:rsid w:val="00793D07"/>
    <w:rsid w:val="007946E6"/>
    <w:rsid w:val="007957A4"/>
    <w:rsid w:val="0079663A"/>
    <w:rsid w:val="00796764"/>
    <w:rsid w:val="007978F5"/>
    <w:rsid w:val="007A035F"/>
    <w:rsid w:val="007A1B65"/>
    <w:rsid w:val="007A31B3"/>
    <w:rsid w:val="007A3365"/>
    <w:rsid w:val="007A36ED"/>
    <w:rsid w:val="007A4D9F"/>
    <w:rsid w:val="007A5A9B"/>
    <w:rsid w:val="007A62C3"/>
    <w:rsid w:val="007B0ADD"/>
    <w:rsid w:val="007B15D5"/>
    <w:rsid w:val="007B17DC"/>
    <w:rsid w:val="007B3027"/>
    <w:rsid w:val="007B424D"/>
    <w:rsid w:val="007B605E"/>
    <w:rsid w:val="007B6B61"/>
    <w:rsid w:val="007B7A95"/>
    <w:rsid w:val="007C019A"/>
    <w:rsid w:val="007C13D7"/>
    <w:rsid w:val="007C1627"/>
    <w:rsid w:val="007C1D47"/>
    <w:rsid w:val="007C32C8"/>
    <w:rsid w:val="007C3AB8"/>
    <w:rsid w:val="007C47B6"/>
    <w:rsid w:val="007C734C"/>
    <w:rsid w:val="007D11FA"/>
    <w:rsid w:val="007D13A1"/>
    <w:rsid w:val="007D1D7C"/>
    <w:rsid w:val="007D1FFB"/>
    <w:rsid w:val="007D20E8"/>
    <w:rsid w:val="007D217E"/>
    <w:rsid w:val="007D42E4"/>
    <w:rsid w:val="007D5D21"/>
    <w:rsid w:val="007D623F"/>
    <w:rsid w:val="007D7237"/>
    <w:rsid w:val="007D73D8"/>
    <w:rsid w:val="007E057B"/>
    <w:rsid w:val="007E0839"/>
    <w:rsid w:val="007E0DBF"/>
    <w:rsid w:val="007E1B57"/>
    <w:rsid w:val="007E35A5"/>
    <w:rsid w:val="007E4323"/>
    <w:rsid w:val="007E46F4"/>
    <w:rsid w:val="007E48F8"/>
    <w:rsid w:val="007E5245"/>
    <w:rsid w:val="007E568E"/>
    <w:rsid w:val="007E571C"/>
    <w:rsid w:val="007E649E"/>
    <w:rsid w:val="007E6DC1"/>
    <w:rsid w:val="007E7192"/>
    <w:rsid w:val="007F08BF"/>
    <w:rsid w:val="007F0A13"/>
    <w:rsid w:val="007F0F69"/>
    <w:rsid w:val="007F116B"/>
    <w:rsid w:val="007F233E"/>
    <w:rsid w:val="007F260C"/>
    <w:rsid w:val="007F279A"/>
    <w:rsid w:val="007F2890"/>
    <w:rsid w:val="007F358C"/>
    <w:rsid w:val="007F462C"/>
    <w:rsid w:val="007F46BA"/>
    <w:rsid w:val="007F5080"/>
    <w:rsid w:val="007F5D7C"/>
    <w:rsid w:val="00801080"/>
    <w:rsid w:val="00801173"/>
    <w:rsid w:val="00801ACF"/>
    <w:rsid w:val="00802346"/>
    <w:rsid w:val="00802508"/>
    <w:rsid w:val="00803D4F"/>
    <w:rsid w:val="0080403F"/>
    <w:rsid w:val="00804352"/>
    <w:rsid w:val="00805018"/>
    <w:rsid w:val="008061DA"/>
    <w:rsid w:val="00806748"/>
    <w:rsid w:val="008069A0"/>
    <w:rsid w:val="0081128F"/>
    <w:rsid w:val="00812DA8"/>
    <w:rsid w:val="00813233"/>
    <w:rsid w:val="008135A7"/>
    <w:rsid w:val="008136D7"/>
    <w:rsid w:val="00813D6B"/>
    <w:rsid w:val="00814211"/>
    <w:rsid w:val="008145AE"/>
    <w:rsid w:val="00814778"/>
    <w:rsid w:val="008153DB"/>
    <w:rsid w:val="00815C8F"/>
    <w:rsid w:val="008165E3"/>
    <w:rsid w:val="008168C7"/>
    <w:rsid w:val="00816DD8"/>
    <w:rsid w:val="00817628"/>
    <w:rsid w:val="00817CCF"/>
    <w:rsid w:val="00820685"/>
    <w:rsid w:val="00820A78"/>
    <w:rsid w:val="00825310"/>
    <w:rsid w:val="00826751"/>
    <w:rsid w:val="00830FE8"/>
    <w:rsid w:val="00831452"/>
    <w:rsid w:val="008331F6"/>
    <w:rsid w:val="00834894"/>
    <w:rsid w:val="0083554D"/>
    <w:rsid w:val="00835A04"/>
    <w:rsid w:val="00835FF5"/>
    <w:rsid w:val="00836825"/>
    <w:rsid w:val="00836B82"/>
    <w:rsid w:val="00836E2B"/>
    <w:rsid w:val="0083700F"/>
    <w:rsid w:val="00840B03"/>
    <w:rsid w:val="00840F71"/>
    <w:rsid w:val="00840FB0"/>
    <w:rsid w:val="00842312"/>
    <w:rsid w:val="0084296C"/>
    <w:rsid w:val="008447DE"/>
    <w:rsid w:val="0085077F"/>
    <w:rsid w:val="00851E92"/>
    <w:rsid w:val="0085262F"/>
    <w:rsid w:val="008534BB"/>
    <w:rsid w:val="008554EE"/>
    <w:rsid w:val="00855A10"/>
    <w:rsid w:val="00855C8D"/>
    <w:rsid w:val="008567CC"/>
    <w:rsid w:val="008600F9"/>
    <w:rsid w:val="008625CC"/>
    <w:rsid w:val="00862726"/>
    <w:rsid w:val="00862C8F"/>
    <w:rsid w:val="00863188"/>
    <w:rsid w:val="00865259"/>
    <w:rsid w:val="00867CD7"/>
    <w:rsid w:val="00872616"/>
    <w:rsid w:val="0087277C"/>
    <w:rsid w:val="00872D1B"/>
    <w:rsid w:val="008747D0"/>
    <w:rsid w:val="00874A00"/>
    <w:rsid w:val="00874B2D"/>
    <w:rsid w:val="00875465"/>
    <w:rsid w:val="0087560F"/>
    <w:rsid w:val="008757C8"/>
    <w:rsid w:val="00876B27"/>
    <w:rsid w:val="00877621"/>
    <w:rsid w:val="008806DD"/>
    <w:rsid w:val="008819BD"/>
    <w:rsid w:val="00881C95"/>
    <w:rsid w:val="008820A8"/>
    <w:rsid w:val="0088466E"/>
    <w:rsid w:val="00884BB8"/>
    <w:rsid w:val="00884CDB"/>
    <w:rsid w:val="008854A9"/>
    <w:rsid w:val="0088562E"/>
    <w:rsid w:val="00885AEF"/>
    <w:rsid w:val="00885DD6"/>
    <w:rsid w:val="0088609B"/>
    <w:rsid w:val="00886431"/>
    <w:rsid w:val="00886A49"/>
    <w:rsid w:val="00886C5D"/>
    <w:rsid w:val="0088705F"/>
    <w:rsid w:val="0088726F"/>
    <w:rsid w:val="008875B2"/>
    <w:rsid w:val="00887A76"/>
    <w:rsid w:val="00887B16"/>
    <w:rsid w:val="00887B2C"/>
    <w:rsid w:val="00887CB9"/>
    <w:rsid w:val="00887F06"/>
    <w:rsid w:val="008915E3"/>
    <w:rsid w:val="00892201"/>
    <w:rsid w:val="0089221F"/>
    <w:rsid w:val="00892966"/>
    <w:rsid w:val="0089458C"/>
    <w:rsid w:val="00895DEE"/>
    <w:rsid w:val="008960DC"/>
    <w:rsid w:val="00897EB7"/>
    <w:rsid w:val="008A0636"/>
    <w:rsid w:val="008A0964"/>
    <w:rsid w:val="008A15CD"/>
    <w:rsid w:val="008A3039"/>
    <w:rsid w:val="008A451B"/>
    <w:rsid w:val="008A4A66"/>
    <w:rsid w:val="008A51DD"/>
    <w:rsid w:val="008A53D8"/>
    <w:rsid w:val="008A5D2F"/>
    <w:rsid w:val="008A6BF9"/>
    <w:rsid w:val="008A6E88"/>
    <w:rsid w:val="008A7149"/>
    <w:rsid w:val="008A7260"/>
    <w:rsid w:val="008B0059"/>
    <w:rsid w:val="008B0A17"/>
    <w:rsid w:val="008B0E54"/>
    <w:rsid w:val="008B1056"/>
    <w:rsid w:val="008B2319"/>
    <w:rsid w:val="008B2FFB"/>
    <w:rsid w:val="008B3402"/>
    <w:rsid w:val="008B37C5"/>
    <w:rsid w:val="008B3DEC"/>
    <w:rsid w:val="008B5216"/>
    <w:rsid w:val="008B571B"/>
    <w:rsid w:val="008B57CF"/>
    <w:rsid w:val="008B64A4"/>
    <w:rsid w:val="008B7F70"/>
    <w:rsid w:val="008C07AF"/>
    <w:rsid w:val="008C119A"/>
    <w:rsid w:val="008C1255"/>
    <w:rsid w:val="008C18C2"/>
    <w:rsid w:val="008C20FB"/>
    <w:rsid w:val="008C26C6"/>
    <w:rsid w:val="008C3730"/>
    <w:rsid w:val="008C38CF"/>
    <w:rsid w:val="008C3CC0"/>
    <w:rsid w:val="008C55EE"/>
    <w:rsid w:val="008C7179"/>
    <w:rsid w:val="008D16E5"/>
    <w:rsid w:val="008D2260"/>
    <w:rsid w:val="008D255E"/>
    <w:rsid w:val="008D27E5"/>
    <w:rsid w:val="008D2AC9"/>
    <w:rsid w:val="008D3870"/>
    <w:rsid w:val="008D4591"/>
    <w:rsid w:val="008D48DA"/>
    <w:rsid w:val="008D5174"/>
    <w:rsid w:val="008D5845"/>
    <w:rsid w:val="008D6249"/>
    <w:rsid w:val="008D6C1D"/>
    <w:rsid w:val="008D6CAD"/>
    <w:rsid w:val="008E0008"/>
    <w:rsid w:val="008E0278"/>
    <w:rsid w:val="008E14C9"/>
    <w:rsid w:val="008E1989"/>
    <w:rsid w:val="008E1F59"/>
    <w:rsid w:val="008E1F96"/>
    <w:rsid w:val="008E2324"/>
    <w:rsid w:val="008E2C56"/>
    <w:rsid w:val="008E4E8A"/>
    <w:rsid w:val="008E6E88"/>
    <w:rsid w:val="008E70B9"/>
    <w:rsid w:val="008E7828"/>
    <w:rsid w:val="008E7BE7"/>
    <w:rsid w:val="008F0AD3"/>
    <w:rsid w:val="008F0E0F"/>
    <w:rsid w:val="008F33D1"/>
    <w:rsid w:val="008F5386"/>
    <w:rsid w:val="008F558F"/>
    <w:rsid w:val="008F56ED"/>
    <w:rsid w:val="008F658E"/>
    <w:rsid w:val="008F7FE9"/>
    <w:rsid w:val="00901D9B"/>
    <w:rsid w:val="009024B9"/>
    <w:rsid w:val="00902B77"/>
    <w:rsid w:val="009036FD"/>
    <w:rsid w:val="00903E6A"/>
    <w:rsid w:val="009044E8"/>
    <w:rsid w:val="00904CA0"/>
    <w:rsid w:val="009055CD"/>
    <w:rsid w:val="0090583C"/>
    <w:rsid w:val="009065D3"/>
    <w:rsid w:val="00906742"/>
    <w:rsid w:val="00907415"/>
    <w:rsid w:val="009114F0"/>
    <w:rsid w:val="00911E53"/>
    <w:rsid w:val="0091385D"/>
    <w:rsid w:val="00913C32"/>
    <w:rsid w:val="00913CF8"/>
    <w:rsid w:val="009140B2"/>
    <w:rsid w:val="00914E67"/>
    <w:rsid w:val="009153D7"/>
    <w:rsid w:val="00915B9B"/>
    <w:rsid w:val="00915FE0"/>
    <w:rsid w:val="0091659C"/>
    <w:rsid w:val="009200CF"/>
    <w:rsid w:val="009209B7"/>
    <w:rsid w:val="00920A46"/>
    <w:rsid w:val="0092166A"/>
    <w:rsid w:val="00921D0F"/>
    <w:rsid w:val="0092287F"/>
    <w:rsid w:val="0092292D"/>
    <w:rsid w:val="00923841"/>
    <w:rsid w:val="00923E81"/>
    <w:rsid w:val="0093203F"/>
    <w:rsid w:val="00932BAD"/>
    <w:rsid w:val="009343B9"/>
    <w:rsid w:val="009346A7"/>
    <w:rsid w:val="00934A48"/>
    <w:rsid w:val="00934C27"/>
    <w:rsid w:val="009356AE"/>
    <w:rsid w:val="0093571B"/>
    <w:rsid w:val="009365B4"/>
    <w:rsid w:val="0093676D"/>
    <w:rsid w:val="00940A15"/>
    <w:rsid w:val="0094126D"/>
    <w:rsid w:val="00941AA9"/>
    <w:rsid w:val="009428B2"/>
    <w:rsid w:val="00943B5F"/>
    <w:rsid w:val="00943B78"/>
    <w:rsid w:val="00944CE1"/>
    <w:rsid w:val="009462F9"/>
    <w:rsid w:val="009477D7"/>
    <w:rsid w:val="00947DAF"/>
    <w:rsid w:val="00950322"/>
    <w:rsid w:val="00950357"/>
    <w:rsid w:val="0095060C"/>
    <w:rsid w:val="00951163"/>
    <w:rsid w:val="00951725"/>
    <w:rsid w:val="0095182C"/>
    <w:rsid w:val="00951E38"/>
    <w:rsid w:val="00951E79"/>
    <w:rsid w:val="0095340F"/>
    <w:rsid w:val="00954179"/>
    <w:rsid w:val="00954505"/>
    <w:rsid w:val="00954653"/>
    <w:rsid w:val="00954770"/>
    <w:rsid w:val="009560F2"/>
    <w:rsid w:val="00960064"/>
    <w:rsid w:val="00961CC3"/>
    <w:rsid w:val="00961D0B"/>
    <w:rsid w:val="009629C4"/>
    <w:rsid w:val="00965592"/>
    <w:rsid w:val="00967FAE"/>
    <w:rsid w:val="0097038E"/>
    <w:rsid w:val="00970863"/>
    <w:rsid w:val="00970E07"/>
    <w:rsid w:val="009720A7"/>
    <w:rsid w:val="00972461"/>
    <w:rsid w:val="0098080F"/>
    <w:rsid w:val="00981C04"/>
    <w:rsid w:val="00981EA2"/>
    <w:rsid w:val="009835AE"/>
    <w:rsid w:val="0098376A"/>
    <w:rsid w:val="00983AD8"/>
    <w:rsid w:val="00983B1F"/>
    <w:rsid w:val="009840FD"/>
    <w:rsid w:val="0098425B"/>
    <w:rsid w:val="00986AA4"/>
    <w:rsid w:val="00987B10"/>
    <w:rsid w:val="009912F6"/>
    <w:rsid w:val="009918FF"/>
    <w:rsid w:val="0099210B"/>
    <w:rsid w:val="0099217A"/>
    <w:rsid w:val="009926D8"/>
    <w:rsid w:val="00992DBD"/>
    <w:rsid w:val="00995374"/>
    <w:rsid w:val="00995CC4"/>
    <w:rsid w:val="00995D71"/>
    <w:rsid w:val="00995F6C"/>
    <w:rsid w:val="00996011"/>
    <w:rsid w:val="00996CD2"/>
    <w:rsid w:val="00996CD6"/>
    <w:rsid w:val="0099779D"/>
    <w:rsid w:val="009A0DBF"/>
    <w:rsid w:val="009A1481"/>
    <w:rsid w:val="009A210C"/>
    <w:rsid w:val="009A2328"/>
    <w:rsid w:val="009A3357"/>
    <w:rsid w:val="009A3ABB"/>
    <w:rsid w:val="009A3F14"/>
    <w:rsid w:val="009A5B16"/>
    <w:rsid w:val="009A5E58"/>
    <w:rsid w:val="009A601F"/>
    <w:rsid w:val="009A75A5"/>
    <w:rsid w:val="009A772A"/>
    <w:rsid w:val="009A7AD2"/>
    <w:rsid w:val="009A7C6B"/>
    <w:rsid w:val="009B04F0"/>
    <w:rsid w:val="009B12D1"/>
    <w:rsid w:val="009B12F0"/>
    <w:rsid w:val="009B1A2E"/>
    <w:rsid w:val="009B1BC3"/>
    <w:rsid w:val="009B204D"/>
    <w:rsid w:val="009B354E"/>
    <w:rsid w:val="009B414B"/>
    <w:rsid w:val="009B4821"/>
    <w:rsid w:val="009B587D"/>
    <w:rsid w:val="009B6D28"/>
    <w:rsid w:val="009B6DF2"/>
    <w:rsid w:val="009B71DB"/>
    <w:rsid w:val="009C00ED"/>
    <w:rsid w:val="009C092A"/>
    <w:rsid w:val="009C26C8"/>
    <w:rsid w:val="009C445A"/>
    <w:rsid w:val="009C5772"/>
    <w:rsid w:val="009C5FE2"/>
    <w:rsid w:val="009C6094"/>
    <w:rsid w:val="009C789F"/>
    <w:rsid w:val="009C7E2C"/>
    <w:rsid w:val="009D05CD"/>
    <w:rsid w:val="009D0EBF"/>
    <w:rsid w:val="009D171E"/>
    <w:rsid w:val="009D30D5"/>
    <w:rsid w:val="009D42C3"/>
    <w:rsid w:val="009D4EA4"/>
    <w:rsid w:val="009D6528"/>
    <w:rsid w:val="009D6995"/>
    <w:rsid w:val="009D7187"/>
    <w:rsid w:val="009E0733"/>
    <w:rsid w:val="009E09B5"/>
    <w:rsid w:val="009E11E7"/>
    <w:rsid w:val="009E144E"/>
    <w:rsid w:val="009E2709"/>
    <w:rsid w:val="009E2FB1"/>
    <w:rsid w:val="009E3EAA"/>
    <w:rsid w:val="009E5485"/>
    <w:rsid w:val="009E5B1D"/>
    <w:rsid w:val="009E5C11"/>
    <w:rsid w:val="009E5CF4"/>
    <w:rsid w:val="009E71C0"/>
    <w:rsid w:val="009F06C1"/>
    <w:rsid w:val="009F0A22"/>
    <w:rsid w:val="009F0E95"/>
    <w:rsid w:val="009F1511"/>
    <w:rsid w:val="009F1AD8"/>
    <w:rsid w:val="009F29C0"/>
    <w:rsid w:val="009F361E"/>
    <w:rsid w:val="009F429D"/>
    <w:rsid w:val="009F4874"/>
    <w:rsid w:val="009F4BE3"/>
    <w:rsid w:val="009F50D8"/>
    <w:rsid w:val="009F66D3"/>
    <w:rsid w:val="009F6884"/>
    <w:rsid w:val="009F707E"/>
    <w:rsid w:val="009F794B"/>
    <w:rsid w:val="00A00ACB"/>
    <w:rsid w:val="00A00F1A"/>
    <w:rsid w:val="00A00FDC"/>
    <w:rsid w:val="00A017EA"/>
    <w:rsid w:val="00A02154"/>
    <w:rsid w:val="00A02240"/>
    <w:rsid w:val="00A0238C"/>
    <w:rsid w:val="00A04895"/>
    <w:rsid w:val="00A04C1A"/>
    <w:rsid w:val="00A04EB4"/>
    <w:rsid w:val="00A05291"/>
    <w:rsid w:val="00A05BE3"/>
    <w:rsid w:val="00A05FDD"/>
    <w:rsid w:val="00A06B3F"/>
    <w:rsid w:val="00A078A0"/>
    <w:rsid w:val="00A12BD6"/>
    <w:rsid w:val="00A13F06"/>
    <w:rsid w:val="00A14570"/>
    <w:rsid w:val="00A14FCC"/>
    <w:rsid w:val="00A1502A"/>
    <w:rsid w:val="00A165AC"/>
    <w:rsid w:val="00A17CD1"/>
    <w:rsid w:val="00A20032"/>
    <w:rsid w:val="00A20BE9"/>
    <w:rsid w:val="00A2141C"/>
    <w:rsid w:val="00A2146B"/>
    <w:rsid w:val="00A21791"/>
    <w:rsid w:val="00A221C7"/>
    <w:rsid w:val="00A22F7D"/>
    <w:rsid w:val="00A2328F"/>
    <w:rsid w:val="00A236B4"/>
    <w:rsid w:val="00A2462C"/>
    <w:rsid w:val="00A251F9"/>
    <w:rsid w:val="00A2568C"/>
    <w:rsid w:val="00A25DDA"/>
    <w:rsid w:val="00A2609D"/>
    <w:rsid w:val="00A262D2"/>
    <w:rsid w:val="00A27AF7"/>
    <w:rsid w:val="00A27E0C"/>
    <w:rsid w:val="00A30413"/>
    <w:rsid w:val="00A305FD"/>
    <w:rsid w:val="00A308BF"/>
    <w:rsid w:val="00A30B62"/>
    <w:rsid w:val="00A31511"/>
    <w:rsid w:val="00A32DDD"/>
    <w:rsid w:val="00A33AA6"/>
    <w:rsid w:val="00A33E6C"/>
    <w:rsid w:val="00A34803"/>
    <w:rsid w:val="00A353B5"/>
    <w:rsid w:val="00A35651"/>
    <w:rsid w:val="00A361C9"/>
    <w:rsid w:val="00A37D19"/>
    <w:rsid w:val="00A37F34"/>
    <w:rsid w:val="00A40460"/>
    <w:rsid w:val="00A42237"/>
    <w:rsid w:val="00A4248C"/>
    <w:rsid w:val="00A4250D"/>
    <w:rsid w:val="00A42AEB"/>
    <w:rsid w:val="00A42BF5"/>
    <w:rsid w:val="00A434EF"/>
    <w:rsid w:val="00A43DE6"/>
    <w:rsid w:val="00A44737"/>
    <w:rsid w:val="00A4524B"/>
    <w:rsid w:val="00A45A06"/>
    <w:rsid w:val="00A46348"/>
    <w:rsid w:val="00A47419"/>
    <w:rsid w:val="00A47ACD"/>
    <w:rsid w:val="00A50F46"/>
    <w:rsid w:val="00A52E1D"/>
    <w:rsid w:val="00A539F3"/>
    <w:rsid w:val="00A54B51"/>
    <w:rsid w:val="00A5584A"/>
    <w:rsid w:val="00A6147F"/>
    <w:rsid w:val="00A61C45"/>
    <w:rsid w:val="00A620BA"/>
    <w:rsid w:val="00A63327"/>
    <w:rsid w:val="00A638C9"/>
    <w:rsid w:val="00A6423A"/>
    <w:rsid w:val="00A64A79"/>
    <w:rsid w:val="00A654E0"/>
    <w:rsid w:val="00A65828"/>
    <w:rsid w:val="00A65C52"/>
    <w:rsid w:val="00A66256"/>
    <w:rsid w:val="00A66F99"/>
    <w:rsid w:val="00A675E2"/>
    <w:rsid w:val="00A67E77"/>
    <w:rsid w:val="00A71092"/>
    <w:rsid w:val="00A712D2"/>
    <w:rsid w:val="00A71C5C"/>
    <w:rsid w:val="00A726AE"/>
    <w:rsid w:val="00A73158"/>
    <w:rsid w:val="00A7398C"/>
    <w:rsid w:val="00A73F22"/>
    <w:rsid w:val="00A75E8D"/>
    <w:rsid w:val="00A762A1"/>
    <w:rsid w:val="00A76F77"/>
    <w:rsid w:val="00A773A4"/>
    <w:rsid w:val="00A80801"/>
    <w:rsid w:val="00A81162"/>
    <w:rsid w:val="00A812BF"/>
    <w:rsid w:val="00A82323"/>
    <w:rsid w:val="00A823E2"/>
    <w:rsid w:val="00A83140"/>
    <w:rsid w:val="00A832FC"/>
    <w:rsid w:val="00A8441B"/>
    <w:rsid w:val="00A8487F"/>
    <w:rsid w:val="00A85C84"/>
    <w:rsid w:val="00A86927"/>
    <w:rsid w:val="00A9018A"/>
    <w:rsid w:val="00A90530"/>
    <w:rsid w:val="00A915ED"/>
    <w:rsid w:val="00A9209D"/>
    <w:rsid w:val="00A92A09"/>
    <w:rsid w:val="00A94314"/>
    <w:rsid w:val="00A9435B"/>
    <w:rsid w:val="00A963B1"/>
    <w:rsid w:val="00A969C9"/>
    <w:rsid w:val="00A969F6"/>
    <w:rsid w:val="00A96B8E"/>
    <w:rsid w:val="00AA0CCD"/>
    <w:rsid w:val="00AA1F12"/>
    <w:rsid w:val="00AA223C"/>
    <w:rsid w:val="00AA2F79"/>
    <w:rsid w:val="00AA3224"/>
    <w:rsid w:val="00AA444C"/>
    <w:rsid w:val="00AA47CE"/>
    <w:rsid w:val="00AA503A"/>
    <w:rsid w:val="00AA5246"/>
    <w:rsid w:val="00AA64C8"/>
    <w:rsid w:val="00AA6C42"/>
    <w:rsid w:val="00AA7638"/>
    <w:rsid w:val="00AB133A"/>
    <w:rsid w:val="00AB2CB7"/>
    <w:rsid w:val="00AB4BEE"/>
    <w:rsid w:val="00AB66DD"/>
    <w:rsid w:val="00AB686E"/>
    <w:rsid w:val="00AB6D68"/>
    <w:rsid w:val="00AC1196"/>
    <w:rsid w:val="00AC2309"/>
    <w:rsid w:val="00AC36BF"/>
    <w:rsid w:val="00AC53FC"/>
    <w:rsid w:val="00AC5983"/>
    <w:rsid w:val="00AC63AC"/>
    <w:rsid w:val="00AC7D77"/>
    <w:rsid w:val="00AD0AF5"/>
    <w:rsid w:val="00AD13DC"/>
    <w:rsid w:val="00AD14B2"/>
    <w:rsid w:val="00AD14B4"/>
    <w:rsid w:val="00AD1D6A"/>
    <w:rsid w:val="00AD2142"/>
    <w:rsid w:val="00AD3173"/>
    <w:rsid w:val="00AD50D8"/>
    <w:rsid w:val="00AD5CBD"/>
    <w:rsid w:val="00AD6CA1"/>
    <w:rsid w:val="00AD733D"/>
    <w:rsid w:val="00AD73BB"/>
    <w:rsid w:val="00AE1322"/>
    <w:rsid w:val="00AE1A49"/>
    <w:rsid w:val="00AE3DA3"/>
    <w:rsid w:val="00AE43C5"/>
    <w:rsid w:val="00AE4717"/>
    <w:rsid w:val="00AE48D5"/>
    <w:rsid w:val="00AE541B"/>
    <w:rsid w:val="00AE60D2"/>
    <w:rsid w:val="00AE62B7"/>
    <w:rsid w:val="00AE71A2"/>
    <w:rsid w:val="00AE744F"/>
    <w:rsid w:val="00AE76BE"/>
    <w:rsid w:val="00AE7D60"/>
    <w:rsid w:val="00AF077F"/>
    <w:rsid w:val="00AF18E8"/>
    <w:rsid w:val="00AF1F9D"/>
    <w:rsid w:val="00AF1FDF"/>
    <w:rsid w:val="00AF3B48"/>
    <w:rsid w:val="00AF4549"/>
    <w:rsid w:val="00AF502B"/>
    <w:rsid w:val="00AF5F51"/>
    <w:rsid w:val="00AF6B3E"/>
    <w:rsid w:val="00B00EAB"/>
    <w:rsid w:val="00B01E63"/>
    <w:rsid w:val="00B02113"/>
    <w:rsid w:val="00B02D7F"/>
    <w:rsid w:val="00B0365B"/>
    <w:rsid w:val="00B04170"/>
    <w:rsid w:val="00B046B7"/>
    <w:rsid w:val="00B04D56"/>
    <w:rsid w:val="00B04DA2"/>
    <w:rsid w:val="00B06372"/>
    <w:rsid w:val="00B069DE"/>
    <w:rsid w:val="00B10A9B"/>
    <w:rsid w:val="00B10EFB"/>
    <w:rsid w:val="00B11D89"/>
    <w:rsid w:val="00B1244F"/>
    <w:rsid w:val="00B12469"/>
    <w:rsid w:val="00B13E92"/>
    <w:rsid w:val="00B14017"/>
    <w:rsid w:val="00B14751"/>
    <w:rsid w:val="00B152F0"/>
    <w:rsid w:val="00B16471"/>
    <w:rsid w:val="00B2120D"/>
    <w:rsid w:val="00B212AB"/>
    <w:rsid w:val="00B2276B"/>
    <w:rsid w:val="00B22C64"/>
    <w:rsid w:val="00B231DE"/>
    <w:rsid w:val="00B236B5"/>
    <w:rsid w:val="00B240D7"/>
    <w:rsid w:val="00B24399"/>
    <w:rsid w:val="00B24894"/>
    <w:rsid w:val="00B24E61"/>
    <w:rsid w:val="00B2501B"/>
    <w:rsid w:val="00B25D04"/>
    <w:rsid w:val="00B262C4"/>
    <w:rsid w:val="00B26363"/>
    <w:rsid w:val="00B2662E"/>
    <w:rsid w:val="00B27209"/>
    <w:rsid w:val="00B273CA"/>
    <w:rsid w:val="00B27A56"/>
    <w:rsid w:val="00B30652"/>
    <w:rsid w:val="00B3083F"/>
    <w:rsid w:val="00B312F7"/>
    <w:rsid w:val="00B342EC"/>
    <w:rsid w:val="00B35052"/>
    <w:rsid w:val="00B35162"/>
    <w:rsid w:val="00B3693C"/>
    <w:rsid w:val="00B36FF2"/>
    <w:rsid w:val="00B373B2"/>
    <w:rsid w:val="00B373F9"/>
    <w:rsid w:val="00B40DCD"/>
    <w:rsid w:val="00B413C5"/>
    <w:rsid w:val="00B422DA"/>
    <w:rsid w:val="00B42864"/>
    <w:rsid w:val="00B437CE"/>
    <w:rsid w:val="00B43A5E"/>
    <w:rsid w:val="00B43ABD"/>
    <w:rsid w:val="00B455B5"/>
    <w:rsid w:val="00B461DE"/>
    <w:rsid w:val="00B46659"/>
    <w:rsid w:val="00B468FA"/>
    <w:rsid w:val="00B4713C"/>
    <w:rsid w:val="00B4777F"/>
    <w:rsid w:val="00B47BCF"/>
    <w:rsid w:val="00B505DB"/>
    <w:rsid w:val="00B50BFD"/>
    <w:rsid w:val="00B50CD5"/>
    <w:rsid w:val="00B50D25"/>
    <w:rsid w:val="00B50FD2"/>
    <w:rsid w:val="00B51549"/>
    <w:rsid w:val="00B52C37"/>
    <w:rsid w:val="00B533CD"/>
    <w:rsid w:val="00B53D62"/>
    <w:rsid w:val="00B54055"/>
    <w:rsid w:val="00B542D3"/>
    <w:rsid w:val="00B550D5"/>
    <w:rsid w:val="00B553DE"/>
    <w:rsid w:val="00B57DB6"/>
    <w:rsid w:val="00B60007"/>
    <w:rsid w:val="00B60F43"/>
    <w:rsid w:val="00B6112C"/>
    <w:rsid w:val="00B61F22"/>
    <w:rsid w:val="00B651F9"/>
    <w:rsid w:val="00B659F7"/>
    <w:rsid w:val="00B65BB3"/>
    <w:rsid w:val="00B66D57"/>
    <w:rsid w:val="00B66FC7"/>
    <w:rsid w:val="00B67DD8"/>
    <w:rsid w:val="00B701F0"/>
    <w:rsid w:val="00B70573"/>
    <w:rsid w:val="00B7138A"/>
    <w:rsid w:val="00B71B2E"/>
    <w:rsid w:val="00B71B94"/>
    <w:rsid w:val="00B71FCF"/>
    <w:rsid w:val="00B72449"/>
    <w:rsid w:val="00B72ACF"/>
    <w:rsid w:val="00B738B4"/>
    <w:rsid w:val="00B76B99"/>
    <w:rsid w:val="00B76F10"/>
    <w:rsid w:val="00B770F4"/>
    <w:rsid w:val="00B802EB"/>
    <w:rsid w:val="00B809C5"/>
    <w:rsid w:val="00B81579"/>
    <w:rsid w:val="00B81C35"/>
    <w:rsid w:val="00B81D36"/>
    <w:rsid w:val="00B820FF"/>
    <w:rsid w:val="00B82269"/>
    <w:rsid w:val="00B82A39"/>
    <w:rsid w:val="00B839DC"/>
    <w:rsid w:val="00B84257"/>
    <w:rsid w:val="00B8425C"/>
    <w:rsid w:val="00B84A2F"/>
    <w:rsid w:val="00B858C2"/>
    <w:rsid w:val="00B85D86"/>
    <w:rsid w:val="00B8601D"/>
    <w:rsid w:val="00B873AE"/>
    <w:rsid w:val="00B87DA7"/>
    <w:rsid w:val="00B9058A"/>
    <w:rsid w:val="00B90D9B"/>
    <w:rsid w:val="00B922C0"/>
    <w:rsid w:val="00B930E2"/>
    <w:rsid w:val="00B97206"/>
    <w:rsid w:val="00B977CE"/>
    <w:rsid w:val="00BA02DB"/>
    <w:rsid w:val="00BA030A"/>
    <w:rsid w:val="00BA052F"/>
    <w:rsid w:val="00BA067A"/>
    <w:rsid w:val="00BA11D8"/>
    <w:rsid w:val="00BA1449"/>
    <w:rsid w:val="00BA15FE"/>
    <w:rsid w:val="00BA222A"/>
    <w:rsid w:val="00BA2C0A"/>
    <w:rsid w:val="00BA2D6D"/>
    <w:rsid w:val="00BA3E28"/>
    <w:rsid w:val="00BA4183"/>
    <w:rsid w:val="00BA4EAB"/>
    <w:rsid w:val="00BA523A"/>
    <w:rsid w:val="00BA52CF"/>
    <w:rsid w:val="00BA7228"/>
    <w:rsid w:val="00BA7356"/>
    <w:rsid w:val="00BA76A2"/>
    <w:rsid w:val="00BB1C13"/>
    <w:rsid w:val="00BB20D3"/>
    <w:rsid w:val="00BB4977"/>
    <w:rsid w:val="00BB499E"/>
    <w:rsid w:val="00BB573A"/>
    <w:rsid w:val="00BB5F03"/>
    <w:rsid w:val="00BB6600"/>
    <w:rsid w:val="00BB6904"/>
    <w:rsid w:val="00BB767E"/>
    <w:rsid w:val="00BB79F4"/>
    <w:rsid w:val="00BC0357"/>
    <w:rsid w:val="00BC1D1B"/>
    <w:rsid w:val="00BC2B1C"/>
    <w:rsid w:val="00BC2BD3"/>
    <w:rsid w:val="00BC360B"/>
    <w:rsid w:val="00BC4A3D"/>
    <w:rsid w:val="00BC52AC"/>
    <w:rsid w:val="00BC52E5"/>
    <w:rsid w:val="00BC5BAD"/>
    <w:rsid w:val="00BC5F95"/>
    <w:rsid w:val="00BC66A0"/>
    <w:rsid w:val="00BC7180"/>
    <w:rsid w:val="00BC7200"/>
    <w:rsid w:val="00BC7213"/>
    <w:rsid w:val="00BD02CB"/>
    <w:rsid w:val="00BD0709"/>
    <w:rsid w:val="00BD084D"/>
    <w:rsid w:val="00BD0C97"/>
    <w:rsid w:val="00BD0F42"/>
    <w:rsid w:val="00BD1223"/>
    <w:rsid w:val="00BD175A"/>
    <w:rsid w:val="00BD1FB3"/>
    <w:rsid w:val="00BD2E5F"/>
    <w:rsid w:val="00BD355C"/>
    <w:rsid w:val="00BD409B"/>
    <w:rsid w:val="00BD44EE"/>
    <w:rsid w:val="00BD4C37"/>
    <w:rsid w:val="00BD57E8"/>
    <w:rsid w:val="00BD6148"/>
    <w:rsid w:val="00BD63D9"/>
    <w:rsid w:val="00BD67BC"/>
    <w:rsid w:val="00BD6C7D"/>
    <w:rsid w:val="00BD7618"/>
    <w:rsid w:val="00BD7943"/>
    <w:rsid w:val="00BE0C72"/>
    <w:rsid w:val="00BE1AED"/>
    <w:rsid w:val="00BE2D98"/>
    <w:rsid w:val="00BE400E"/>
    <w:rsid w:val="00BE4E8A"/>
    <w:rsid w:val="00BE5281"/>
    <w:rsid w:val="00BE53F0"/>
    <w:rsid w:val="00BE7850"/>
    <w:rsid w:val="00BF0F29"/>
    <w:rsid w:val="00BF1135"/>
    <w:rsid w:val="00BF1BE9"/>
    <w:rsid w:val="00BF1E42"/>
    <w:rsid w:val="00BF22D4"/>
    <w:rsid w:val="00BF2477"/>
    <w:rsid w:val="00BF3B18"/>
    <w:rsid w:val="00BF40E0"/>
    <w:rsid w:val="00BF4760"/>
    <w:rsid w:val="00BF691B"/>
    <w:rsid w:val="00C007AD"/>
    <w:rsid w:val="00C00AF7"/>
    <w:rsid w:val="00C02161"/>
    <w:rsid w:val="00C02F38"/>
    <w:rsid w:val="00C052A4"/>
    <w:rsid w:val="00C065B9"/>
    <w:rsid w:val="00C0682C"/>
    <w:rsid w:val="00C076B5"/>
    <w:rsid w:val="00C07EEC"/>
    <w:rsid w:val="00C10555"/>
    <w:rsid w:val="00C10699"/>
    <w:rsid w:val="00C133F6"/>
    <w:rsid w:val="00C137C3"/>
    <w:rsid w:val="00C144FD"/>
    <w:rsid w:val="00C14A05"/>
    <w:rsid w:val="00C1784D"/>
    <w:rsid w:val="00C17ADD"/>
    <w:rsid w:val="00C17CF6"/>
    <w:rsid w:val="00C203DE"/>
    <w:rsid w:val="00C216B7"/>
    <w:rsid w:val="00C22DC9"/>
    <w:rsid w:val="00C23374"/>
    <w:rsid w:val="00C23AA9"/>
    <w:rsid w:val="00C23EBA"/>
    <w:rsid w:val="00C24627"/>
    <w:rsid w:val="00C25492"/>
    <w:rsid w:val="00C2556A"/>
    <w:rsid w:val="00C25ED5"/>
    <w:rsid w:val="00C26775"/>
    <w:rsid w:val="00C279FD"/>
    <w:rsid w:val="00C307F5"/>
    <w:rsid w:val="00C30C52"/>
    <w:rsid w:val="00C313B2"/>
    <w:rsid w:val="00C321C3"/>
    <w:rsid w:val="00C32260"/>
    <w:rsid w:val="00C323C1"/>
    <w:rsid w:val="00C32624"/>
    <w:rsid w:val="00C360C7"/>
    <w:rsid w:val="00C36309"/>
    <w:rsid w:val="00C367CD"/>
    <w:rsid w:val="00C4113C"/>
    <w:rsid w:val="00C41574"/>
    <w:rsid w:val="00C4186C"/>
    <w:rsid w:val="00C418C9"/>
    <w:rsid w:val="00C41BC9"/>
    <w:rsid w:val="00C42376"/>
    <w:rsid w:val="00C42D10"/>
    <w:rsid w:val="00C42DF9"/>
    <w:rsid w:val="00C43697"/>
    <w:rsid w:val="00C45465"/>
    <w:rsid w:val="00C457E0"/>
    <w:rsid w:val="00C459FC"/>
    <w:rsid w:val="00C45D3E"/>
    <w:rsid w:val="00C4610D"/>
    <w:rsid w:val="00C50795"/>
    <w:rsid w:val="00C516A6"/>
    <w:rsid w:val="00C517DF"/>
    <w:rsid w:val="00C53113"/>
    <w:rsid w:val="00C5382C"/>
    <w:rsid w:val="00C53A1C"/>
    <w:rsid w:val="00C541A4"/>
    <w:rsid w:val="00C55D53"/>
    <w:rsid w:val="00C5658A"/>
    <w:rsid w:val="00C56CEA"/>
    <w:rsid w:val="00C60156"/>
    <w:rsid w:val="00C616A4"/>
    <w:rsid w:val="00C6183F"/>
    <w:rsid w:val="00C620AE"/>
    <w:rsid w:val="00C6300C"/>
    <w:rsid w:val="00C6338D"/>
    <w:rsid w:val="00C63AA7"/>
    <w:rsid w:val="00C64D63"/>
    <w:rsid w:val="00C65038"/>
    <w:rsid w:val="00C65077"/>
    <w:rsid w:val="00C65710"/>
    <w:rsid w:val="00C66FDF"/>
    <w:rsid w:val="00C70D7F"/>
    <w:rsid w:val="00C711F5"/>
    <w:rsid w:val="00C7158E"/>
    <w:rsid w:val="00C717DC"/>
    <w:rsid w:val="00C72202"/>
    <w:rsid w:val="00C7239D"/>
    <w:rsid w:val="00C72E66"/>
    <w:rsid w:val="00C734F8"/>
    <w:rsid w:val="00C74105"/>
    <w:rsid w:val="00C7530B"/>
    <w:rsid w:val="00C7559B"/>
    <w:rsid w:val="00C765A3"/>
    <w:rsid w:val="00C76A64"/>
    <w:rsid w:val="00C77422"/>
    <w:rsid w:val="00C7783D"/>
    <w:rsid w:val="00C80026"/>
    <w:rsid w:val="00C8051A"/>
    <w:rsid w:val="00C80895"/>
    <w:rsid w:val="00C83049"/>
    <w:rsid w:val="00C831D1"/>
    <w:rsid w:val="00C833BB"/>
    <w:rsid w:val="00C83D22"/>
    <w:rsid w:val="00C84055"/>
    <w:rsid w:val="00C84525"/>
    <w:rsid w:val="00C85514"/>
    <w:rsid w:val="00C86DAC"/>
    <w:rsid w:val="00C8735F"/>
    <w:rsid w:val="00C87A60"/>
    <w:rsid w:val="00C87BDC"/>
    <w:rsid w:val="00C90FFC"/>
    <w:rsid w:val="00C9124B"/>
    <w:rsid w:val="00C91D56"/>
    <w:rsid w:val="00C91F28"/>
    <w:rsid w:val="00C920AD"/>
    <w:rsid w:val="00C927F7"/>
    <w:rsid w:val="00C92AAF"/>
    <w:rsid w:val="00C92C28"/>
    <w:rsid w:val="00C93231"/>
    <w:rsid w:val="00C93712"/>
    <w:rsid w:val="00C943AD"/>
    <w:rsid w:val="00C95BCF"/>
    <w:rsid w:val="00C975E2"/>
    <w:rsid w:val="00C97E3E"/>
    <w:rsid w:val="00CA0011"/>
    <w:rsid w:val="00CA1701"/>
    <w:rsid w:val="00CA1976"/>
    <w:rsid w:val="00CA1B1D"/>
    <w:rsid w:val="00CA2480"/>
    <w:rsid w:val="00CA31A5"/>
    <w:rsid w:val="00CA33A1"/>
    <w:rsid w:val="00CA586F"/>
    <w:rsid w:val="00CA5FA2"/>
    <w:rsid w:val="00CB0119"/>
    <w:rsid w:val="00CB11EF"/>
    <w:rsid w:val="00CB1361"/>
    <w:rsid w:val="00CB1C0F"/>
    <w:rsid w:val="00CB2314"/>
    <w:rsid w:val="00CB280B"/>
    <w:rsid w:val="00CB450E"/>
    <w:rsid w:val="00CB5D7A"/>
    <w:rsid w:val="00CB647A"/>
    <w:rsid w:val="00CB6BC8"/>
    <w:rsid w:val="00CB6E6B"/>
    <w:rsid w:val="00CB71EA"/>
    <w:rsid w:val="00CC0702"/>
    <w:rsid w:val="00CC204F"/>
    <w:rsid w:val="00CC3454"/>
    <w:rsid w:val="00CC3AF6"/>
    <w:rsid w:val="00CC3FA8"/>
    <w:rsid w:val="00CC3FF5"/>
    <w:rsid w:val="00CC5200"/>
    <w:rsid w:val="00CC5F7B"/>
    <w:rsid w:val="00CC63BE"/>
    <w:rsid w:val="00CC6FF9"/>
    <w:rsid w:val="00CC7068"/>
    <w:rsid w:val="00CC768C"/>
    <w:rsid w:val="00CC76A5"/>
    <w:rsid w:val="00CC7B8F"/>
    <w:rsid w:val="00CC7CFB"/>
    <w:rsid w:val="00CD0E47"/>
    <w:rsid w:val="00CD1986"/>
    <w:rsid w:val="00CD2E9F"/>
    <w:rsid w:val="00CD3032"/>
    <w:rsid w:val="00CD32A4"/>
    <w:rsid w:val="00CD3F72"/>
    <w:rsid w:val="00CD5DB3"/>
    <w:rsid w:val="00CD61A1"/>
    <w:rsid w:val="00CD6528"/>
    <w:rsid w:val="00CD78C2"/>
    <w:rsid w:val="00CE0C4F"/>
    <w:rsid w:val="00CE301C"/>
    <w:rsid w:val="00CE33F3"/>
    <w:rsid w:val="00CE37DD"/>
    <w:rsid w:val="00CE396A"/>
    <w:rsid w:val="00CE53F3"/>
    <w:rsid w:val="00CE5B24"/>
    <w:rsid w:val="00CE7AB1"/>
    <w:rsid w:val="00CE7FC5"/>
    <w:rsid w:val="00CF0B17"/>
    <w:rsid w:val="00CF1564"/>
    <w:rsid w:val="00CF1A54"/>
    <w:rsid w:val="00CF250E"/>
    <w:rsid w:val="00CF25A1"/>
    <w:rsid w:val="00CF2638"/>
    <w:rsid w:val="00CF3244"/>
    <w:rsid w:val="00CF3C44"/>
    <w:rsid w:val="00CF3DB6"/>
    <w:rsid w:val="00CF4D7B"/>
    <w:rsid w:val="00CF5FD2"/>
    <w:rsid w:val="00CF6B99"/>
    <w:rsid w:val="00CF7256"/>
    <w:rsid w:val="00CF7A34"/>
    <w:rsid w:val="00D00A8C"/>
    <w:rsid w:val="00D00B7E"/>
    <w:rsid w:val="00D01261"/>
    <w:rsid w:val="00D017E9"/>
    <w:rsid w:val="00D02012"/>
    <w:rsid w:val="00D02548"/>
    <w:rsid w:val="00D02BE9"/>
    <w:rsid w:val="00D04191"/>
    <w:rsid w:val="00D0442B"/>
    <w:rsid w:val="00D04FE3"/>
    <w:rsid w:val="00D055F6"/>
    <w:rsid w:val="00D05B99"/>
    <w:rsid w:val="00D05E0E"/>
    <w:rsid w:val="00D0637B"/>
    <w:rsid w:val="00D06BCD"/>
    <w:rsid w:val="00D07446"/>
    <w:rsid w:val="00D0749D"/>
    <w:rsid w:val="00D079B8"/>
    <w:rsid w:val="00D10339"/>
    <w:rsid w:val="00D1112D"/>
    <w:rsid w:val="00D11315"/>
    <w:rsid w:val="00D116D8"/>
    <w:rsid w:val="00D11B90"/>
    <w:rsid w:val="00D1247A"/>
    <w:rsid w:val="00D125C4"/>
    <w:rsid w:val="00D12688"/>
    <w:rsid w:val="00D14BF1"/>
    <w:rsid w:val="00D150DB"/>
    <w:rsid w:val="00D1589B"/>
    <w:rsid w:val="00D20CAD"/>
    <w:rsid w:val="00D20DA1"/>
    <w:rsid w:val="00D21E79"/>
    <w:rsid w:val="00D21F0D"/>
    <w:rsid w:val="00D22C0A"/>
    <w:rsid w:val="00D25005"/>
    <w:rsid w:val="00D255DD"/>
    <w:rsid w:val="00D27597"/>
    <w:rsid w:val="00D27DAA"/>
    <w:rsid w:val="00D31274"/>
    <w:rsid w:val="00D313F7"/>
    <w:rsid w:val="00D32262"/>
    <w:rsid w:val="00D3292A"/>
    <w:rsid w:val="00D34515"/>
    <w:rsid w:val="00D34F0D"/>
    <w:rsid w:val="00D34F3F"/>
    <w:rsid w:val="00D36374"/>
    <w:rsid w:val="00D36E2C"/>
    <w:rsid w:val="00D3762A"/>
    <w:rsid w:val="00D37C57"/>
    <w:rsid w:val="00D41533"/>
    <w:rsid w:val="00D41E87"/>
    <w:rsid w:val="00D41F0C"/>
    <w:rsid w:val="00D425F8"/>
    <w:rsid w:val="00D43A61"/>
    <w:rsid w:val="00D43F65"/>
    <w:rsid w:val="00D440E7"/>
    <w:rsid w:val="00D4434F"/>
    <w:rsid w:val="00D443BA"/>
    <w:rsid w:val="00D444EE"/>
    <w:rsid w:val="00D460E2"/>
    <w:rsid w:val="00D47BE7"/>
    <w:rsid w:val="00D47D5F"/>
    <w:rsid w:val="00D501D3"/>
    <w:rsid w:val="00D5051D"/>
    <w:rsid w:val="00D50873"/>
    <w:rsid w:val="00D50ED9"/>
    <w:rsid w:val="00D51DBB"/>
    <w:rsid w:val="00D5207E"/>
    <w:rsid w:val="00D52E1C"/>
    <w:rsid w:val="00D52F10"/>
    <w:rsid w:val="00D545A3"/>
    <w:rsid w:val="00D54B85"/>
    <w:rsid w:val="00D54C5B"/>
    <w:rsid w:val="00D54EE2"/>
    <w:rsid w:val="00D551E3"/>
    <w:rsid w:val="00D55A45"/>
    <w:rsid w:val="00D55C34"/>
    <w:rsid w:val="00D56746"/>
    <w:rsid w:val="00D5677B"/>
    <w:rsid w:val="00D56A9A"/>
    <w:rsid w:val="00D574B8"/>
    <w:rsid w:val="00D57561"/>
    <w:rsid w:val="00D604CE"/>
    <w:rsid w:val="00D60701"/>
    <w:rsid w:val="00D61206"/>
    <w:rsid w:val="00D61390"/>
    <w:rsid w:val="00D63D23"/>
    <w:rsid w:val="00D65528"/>
    <w:rsid w:val="00D65D20"/>
    <w:rsid w:val="00D673D3"/>
    <w:rsid w:val="00D70ED6"/>
    <w:rsid w:val="00D721F3"/>
    <w:rsid w:val="00D72DE3"/>
    <w:rsid w:val="00D75045"/>
    <w:rsid w:val="00D7556E"/>
    <w:rsid w:val="00D7665E"/>
    <w:rsid w:val="00D76A45"/>
    <w:rsid w:val="00D77181"/>
    <w:rsid w:val="00D77405"/>
    <w:rsid w:val="00D779DB"/>
    <w:rsid w:val="00D806EE"/>
    <w:rsid w:val="00D81925"/>
    <w:rsid w:val="00D82082"/>
    <w:rsid w:val="00D82990"/>
    <w:rsid w:val="00D835B9"/>
    <w:rsid w:val="00D839BB"/>
    <w:rsid w:val="00D83A1D"/>
    <w:rsid w:val="00D83B67"/>
    <w:rsid w:val="00D84586"/>
    <w:rsid w:val="00D84805"/>
    <w:rsid w:val="00D85B9A"/>
    <w:rsid w:val="00D85C15"/>
    <w:rsid w:val="00D8683E"/>
    <w:rsid w:val="00D871F4"/>
    <w:rsid w:val="00D9094E"/>
    <w:rsid w:val="00D910CA"/>
    <w:rsid w:val="00D916F1"/>
    <w:rsid w:val="00D9223F"/>
    <w:rsid w:val="00D92317"/>
    <w:rsid w:val="00D92896"/>
    <w:rsid w:val="00D93773"/>
    <w:rsid w:val="00D95309"/>
    <w:rsid w:val="00D95906"/>
    <w:rsid w:val="00D95978"/>
    <w:rsid w:val="00D95F5D"/>
    <w:rsid w:val="00D9649E"/>
    <w:rsid w:val="00D966A1"/>
    <w:rsid w:val="00D972D4"/>
    <w:rsid w:val="00D976B7"/>
    <w:rsid w:val="00DA0481"/>
    <w:rsid w:val="00DA1477"/>
    <w:rsid w:val="00DA205E"/>
    <w:rsid w:val="00DA400C"/>
    <w:rsid w:val="00DA5C58"/>
    <w:rsid w:val="00DA644B"/>
    <w:rsid w:val="00DA6C38"/>
    <w:rsid w:val="00DA7B9C"/>
    <w:rsid w:val="00DA7CCB"/>
    <w:rsid w:val="00DB124A"/>
    <w:rsid w:val="00DB1A80"/>
    <w:rsid w:val="00DB2C8C"/>
    <w:rsid w:val="00DB38FC"/>
    <w:rsid w:val="00DB398A"/>
    <w:rsid w:val="00DB5166"/>
    <w:rsid w:val="00DB5476"/>
    <w:rsid w:val="00DB553C"/>
    <w:rsid w:val="00DB55E9"/>
    <w:rsid w:val="00DB5AA3"/>
    <w:rsid w:val="00DB6666"/>
    <w:rsid w:val="00DC094B"/>
    <w:rsid w:val="00DC0B6C"/>
    <w:rsid w:val="00DC21E2"/>
    <w:rsid w:val="00DC3191"/>
    <w:rsid w:val="00DC3C52"/>
    <w:rsid w:val="00DC671D"/>
    <w:rsid w:val="00DC6A0C"/>
    <w:rsid w:val="00DC6A93"/>
    <w:rsid w:val="00DC6BA7"/>
    <w:rsid w:val="00DC6BF1"/>
    <w:rsid w:val="00DD0966"/>
    <w:rsid w:val="00DD0AED"/>
    <w:rsid w:val="00DD2AFC"/>
    <w:rsid w:val="00DD330C"/>
    <w:rsid w:val="00DD383F"/>
    <w:rsid w:val="00DD3ECC"/>
    <w:rsid w:val="00DD53D5"/>
    <w:rsid w:val="00DD6FF8"/>
    <w:rsid w:val="00DD74E1"/>
    <w:rsid w:val="00DE164F"/>
    <w:rsid w:val="00DE1CEF"/>
    <w:rsid w:val="00DE1DA1"/>
    <w:rsid w:val="00DE2121"/>
    <w:rsid w:val="00DE22DB"/>
    <w:rsid w:val="00DE28E5"/>
    <w:rsid w:val="00DE2AF4"/>
    <w:rsid w:val="00DE3364"/>
    <w:rsid w:val="00DE47F7"/>
    <w:rsid w:val="00DE4DF5"/>
    <w:rsid w:val="00DE6A6D"/>
    <w:rsid w:val="00DE7B7E"/>
    <w:rsid w:val="00DF13A6"/>
    <w:rsid w:val="00DF1BD1"/>
    <w:rsid w:val="00DF221E"/>
    <w:rsid w:val="00DF2DE4"/>
    <w:rsid w:val="00DF3384"/>
    <w:rsid w:val="00DF3EC5"/>
    <w:rsid w:val="00DF4230"/>
    <w:rsid w:val="00DF4237"/>
    <w:rsid w:val="00DF6876"/>
    <w:rsid w:val="00E000B2"/>
    <w:rsid w:val="00E0012A"/>
    <w:rsid w:val="00E0020E"/>
    <w:rsid w:val="00E01BC4"/>
    <w:rsid w:val="00E01D6A"/>
    <w:rsid w:val="00E02A38"/>
    <w:rsid w:val="00E02B81"/>
    <w:rsid w:val="00E03C72"/>
    <w:rsid w:val="00E0405B"/>
    <w:rsid w:val="00E04596"/>
    <w:rsid w:val="00E061D9"/>
    <w:rsid w:val="00E063D1"/>
    <w:rsid w:val="00E07799"/>
    <w:rsid w:val="00E07E04"/>
    <w:rsid w:val="00E102FB"/>
    <w:rsid w:val="00E1062A"/>
    <w:rsid w:val="00E10AFC"/>
    <w:rsid w:val="00E10CBC"/>
    <w:rsid w:val="00E115B7"/>
    <w:rsid w:val="00E11B9E"/>
    <w:rsid w:val="00E12A00"/>
    <w:rsid w:val="00E13FEE"/>
    <w:rsid w:val="00E1421C"/>
    <w:rsid w:val="00E145D9"/>
    <w:rsid w:val="00E15521"/>
    <w:rsid w:val="00E1750B"/>
    <w:rsid w:val="00E17765"/>
    <w:rsid w:val="00E17A8A"/>
    <w:rsid w:val="00E21B38"/>
    <w:rsid w:val="00E2250C"/>
    <w:rsid w:val="00E231F2"/>
    <w:rsid w:val="00E23473"/>
    <w:rsid w:val="00E2552C"/>
    <w:rsid w:val="00E277EE"/>
    <w:rsid w:val="00E27EEB"/>
    <w:rsid w:val="00E30275"/>
    <w:rsid w:val="00E30462"/>
    <w:rsid w:val="00E30BAF"/>
    <w:rsid w:val="00E30CC4"/>
    <w:rsid w:val="00E3136A"/>
    <w:rsid w:val="00E314B9"/>
    <w:rsid w:val="00E3155C"/>
    <w:rsid w:val="00E31B14"/>
    <w:rsid w:val="00E31ECB"/>
    <w:rsid w:val="00E32E7D"/>
    <w:rsid w:val="00E333AC"/>
    <w:rsid w:val="00E34A02"/>
    <w:rsid w:val="00E35EA0"/>
    <w:rsid w:val="00E364E3"/>
    <w:rsid w:val="00E3737B"/>
    <w:rsid w:val="00E37908"/>
    <w:rsid w:val="00E37AF1"/>
    <w:rsid w:val="00E37BE0"/>
    <w:rsid w:val="00E41259"/>
    <w:rsid w:val="00E4177E"/>
    <w:rsid w:val="00E42E34"/>
    <w:rsid w:val="00E43B4A"/>
    <w:rsid w:val="00E43BC0"/>
    <w:rsid w:val="00E43C96"/>
    <w:rsid w:val="00E4401A"/>
    <w:rsid w:val="00E458D0"/>
    <w:rsid w:val="00E45945"/>
    <w:rsid w:val="00E45CFE"/>
    <w:rsid w:val="00E46F19"/>
    <w:rsid w:val="00E47541"/>
    <w:rsid w:val="00E47625"/>
    <w:rsid w:val="00E478B1"/>
    <w:rsid w:val="00E50182"/>
    <w:rsid w:val="00E5191B"/>
    <w:rsid w:val="00E51FB9"/>
    <w:rsid w:val="00E52294"/>
    <w:rsid w:val="00E5599E"/>
    <w:rsid w:val="00E56149"/>
    <w:rsid w:val="00E56282"/>
    <w:rsid w:val="00E56588"/>
    <w:rsid w:val="00E57931"/>
    <w:rsid w:val="00E60869"/>
    <w:rsid w:val="00E60A14"/>
    <w:rsid w:val="00E61341"/>
    <w:rsid w:val="00E617C3"/>
    <w:rsid w:val="00E61BFC"/>
    <w:rsid w:val="00E62D40"/>
    <w:rsid w:val="00E636D4"/>
    <w:rsid w:val="00E66839"/>
    <w:rsid w:val="00E66B8F"/>
    <w:rsid w:val="00E67432"/>
    <w:rsid w:val="00E67500"/>
    <w:rsid w:val="00E7034E"/>
    <w:rsid w:val="00E704E4"/>
    <w:rsid w:val="00E70CD6"/>
    <w:rsid w:val="00E716E1"/>
    <w:rsid w:val="00E718C4"/>
    <w:rsid w:val="00E72EB3"/>
    <w:rsid w:val="00E732AF"/>
    <w:rsid w:val="00E7499C"/>
    <w:rsid w:val="00E74F2A"/>
    <w:rsid w:val="00E74F2B"/>
    <w:rsid w:val="00E76372"/>
    <w:rsid w:val="00E765E9"/>
    <w:rsid w:val="00E80988"/>
    <w:rsid w:val="00E80DC7"/>
    <w:rsid w:val="00E82318"/>
    <w:rsid w:val="00E83DF4"/>
    <w:rsid w:val="00E84650"/>
    <w:rsid w:val="00E846F9"/>
    <w:rsid w:val="00E849A2"/>
    <w:rsid w:val="00E849CE"/>
    <w:rsid w:val="00E852F0"/>
    <w:rsid w:val="00E85B6D"/>
    <w:rsid w:val="00E86F25"/>
    <w:rsid w:val="00E87A3F"/>
    <w:rsid w:val="00E87E0D"/>
    <w:rsid w:val="00E910AB"/>
    <w:rsid w:val="00E91459"/>
    <w:rsid w:val="00E91B3B"/>
    <w:rsid w:val="00E930BA"/>
    <w:rsid w:val="00E9515C"/>
    <w:rsid w:val="00E96C29"/>
    <w:rsid w:val="00EA1646"/>
    <w:rsid w:val="00EA2435"/>
    <w:rsid w:val="00EA2AA6"/>
    <w:rsid w:val="00EA3B74"/>
    <w:rsid w:val="00EA3E8D"/>
    <w:rsid w:val="00EA4037"/>
    <w:rsid w:val="00EA4289"/>
    <w:rsid w:val="00EA4416"/>
    <w:rsid w:val="00EA463C"/>
    <w:rsid w:val="00EA4972"/>
    <w:rsid w:val="00EA619F"/>
    <w:rsid w:val="00EA63D8"/>
    <w:rsid w:val="00EA762E"/>
    <w:rsid w:val="00EB1061"/>
    <w:rsid w:val="00EB178D"/>
    <w:rsid w:val="00EB27BA"/>
    <w:rsid w:val="00EB27DB"/>
    <w:rsid w:val="00EB3DA0"/>
    <w:rsid w:val="00EB3F60"/>
    <w:rsid w:val="00EB480C"/>
    <w:rsid w:val="00EB4A30"/>
    <w:rsid w:val="00EB51C6"/>
    <w:rsid w:val="00EB558B"/>
    <w:rsid w:val="00EB5E2A"/>
    <w:rsid w:val="00EB634B"/>
    <w:rsid w:val="00EB6683"/>
    <w:rsid w:val="00EB6691"/>
    <w:rsid w:val="00EB6917"/>
    <w:rsid w:val="00EB77EA"/>
    <w:rsid w:val="00EC0569"/>
    <w:rsid w:val="00EC18CE"/>
    <w:rsid w:val="00EC1A7D"/>
    <w:rsid w:val="00EC1BA7"/>
    <w:rsid w:val="00EC2F0B"/>
    <w:rsid w:val="00EC34CC"/>
    <w:rsid w:val="00EC3A02"/>
    <w:rsid w:val="00EC52C5"/>
    <w:rsid w:val="00EC5331"/>
    <w:rsid w:val="00EC72F7"/>
    <w:rsid w:val="00EC7495"/>
    <w:rsid w:val="00ED0BD2"/>
    <w:rsid w:val="00ED18A7"/>
    <w:rsid w:val="00ED2370"/>
    <w:rsid w:val="00ED3C66"/>
    <w:rsid w:val="00ED498C"/>
    <w:rsid w:val="00ED61A4"/>
    <w:rsid w:val="00ED629A"/>
    <w:rsid w:val="00ED6385"/>
    <w:rsid w:val="00ED6D9A"/>
    <w:rsid w:val="00EE0D05"/>
    <w:rsid w:val="00EE0EB4"/>
    <w:rsid w:val="00EE130A"/>
    <w:rsid w:val="00EE16A7"/>
    <w:rsid w:val="00EE19B9"/>
    <w:rsid w:val="00EE2502"/>
    <w:rsid w:val="00EE273A"/>
    <w:rsid w:val="00EE45C5"/>
    <w:rsid w:val="00EE4FC1"/>
    <w:rsid w:val="00EE584A"/>
    <w:rsid w:val="00EE584F"/>
    <w:rsid w:val="00EE6ED4"/>
    <w:rsid w:val="00EE715B"/>
    <w:rsid w:val="00EF040D"/>
    <w:rsid w:val="00EF129B"/>
    <w:rsid w:val="00EF1A32"/>
    <w:rsid w:val="00EF22C2"/>
    <w:rsid w:val="00EF294D"/>
    <w:rsid w:val="00EF2FCC"/>
    <w:rsid w:val="00EF37BF"/>
    <w:rsid w:val="00EF37D7"/>
    <w:rsid w:val="00EF5562"/>
    <w:rsid w:val="00EF66CE"/>
    <w:rsid w:val="00EF66E0"/>
    <w:rsid w:val="00EF6BAA"/>
    <w:rsid w:val="00EF7AA6"/>
    <w:rsid w:val="00EF7DA3"/>
    <w:rsid w:val="00F00B25"/>
    <w:rsid w:val="00F00C17"/>
    <w:rsid w:val="00F018C7"/>
    <w:rsid w:val="00F032B7"/>
    <w:rsid w:val="00F03BE2"/>
    <w:rsid w:val="00F048AB"/>
    <w:rsid w:val="00F04E47"/>
    <w:rsid w:val="00F04F65"/>
    <w:rsid w:val="00F0522B"/>
    <w:rsid w:val="00F05277"/>
    <w:rsid w:val="00F067AD"/>
    <w:rsid w:val="00F07FDB"/>
    <w:rsid w:val="00F10768"/>
    <w:rsid w:val="00F10B29"/>
    <w:rsid w:val="00F1133E"/>
    <w:rsid w:val="00F117D1"/>
    <w:rsid w:val="00F11AB8"/>
    <w:rsid w:val="00F11FCB"/>
    <w:rsid w:val="00F13E9C"/>
    <w:rsid w:val="00F146C2"/>
    <w:rsid w:val="00F14896"/>
    <w:rsid w:val="00F1501D"/>
    <w:rsid w:val="00F1571C"/>
    <w:rsid w:val="00F1650F"/>
    <w:rsid w:val="00F16CBD"/>
    <w:rsid w:val="00F170A5"/>
    <w:rsid w:val="00F17821"/>
    <w:rsid w:val="00F17DF5"/>
    <w:rsid w:val="00F2052A"/>
    <w:rsid w:val="00F21CEE"/>
    <w:rsid w:val="00F2439D"/>
    <w:rsid w:val="00F2568A"/>
    <w:rsid w:val="00F25AAB"/>
    <w:rsid w:val="00F26A93"/>
    <w:rsid w:val="00F26B34"/>
    <w:rsid w:val="00F3015D"/>
    <w:rsid w:val="00F3065B"/>
    <w:rsid w:val="00F30AEE"/>
    <w:rsid w:val="00F31405"/>
    <w:rsid w:val="00F327FA"/>
    <w:rsid w:val="00F328D4"/>
    <w:rsid w:val="00F33568"/>
    <w:rsid w:val="00F34BCF"/>
    <w:rsid w:val="00F34EA8"/>
    <w:rsid w:val="00F3535B"/>
    <w:rsid w:val="00F35672"/>
    <w:rsid w:val="00F365A6"/>
    <w:rsid w:val="00F3667E"/>
    <w:rsid w:val="00F41816"/>
    <w:rsid w:val="00F42319"/>
    <w:rsid w:val="00F42EA8"/>
    <w:rsid w:val="00F436AD"/>
    <w:rsid w:val="00F43906"/>
    <w:rsid w:val="00F43E72"/>
    <w:rsid w:val="00F44423"/>
    <w:rsid w:val="00F4649F"/>
    <w:rsid w:val="00F47255"/>
    <w:rsid w:val="00F477D5"/>
    <w:rsid w:val="00F47DE4"/>
    <w:rsid w:val="00F47E11"/>
    <w:rsid w:val="00F50351"/>
    <w:rsid w:val="00F509CD"/>
    <w:rsid w:val="00F51445"/>
    <w:rsid w:val="00F51BD8"/>
    <w:rsid w:val="00F5386D"/>
    <w:rsid w:val="00F54E6F"/>
    <w:rsid w:val="00F553CF"/>
    <w:rsid w:val="00F556D4"/>
    <w:rsid w:val="00F55988"/>
    <w:rsid w:val="00F57262"/>
    <w:rsid w:val="00F6051D"/>
    <w:rsid w:val="00F61AAE"/>
    <w:rsid w:val="00F63CD9"/>
    <w:rsid w:val="00F65B4E"/>
    <w:rsid w:val="00F65D9B"/>
    <w:rsid w:val="00F66577"/>
    <w:rsid w:val="00F67C80"/>
    <w:rsid w:val="00F70370"/>
    <w:rsid w:val="00F71868"/>
    <w:rsid w:val="00F72281"/>
    <w:rsid w:val="00F72707"/>
    <w:rsid w:val="00F728EF"/>
    <w:rsid w:val="00F73F71"/>
    <w:rsid w:val="00F75574"/>
    <w:rsid w:val="00F76C54"/>
    <w:rsid w:val="00F77359"/>
    <w:rsid w:val="00F80753"/>
    <w:rsid w:val="00F80DB4"/>
    <w:rsid w:val="00F80E8C"/>
    <w:rsid w:val="00F821B5"/>
    <w:rsid w:val="00F8294A"/>
    <w:rsid w:val="00F83194"/>
    <w:rsid w:val="00F83B9A"/>
    <w:rsid w:val="00F84EC8"/>
    <w:rsid w:val="00F84EFE"/>
    <w:rsid w:val="00F85641"/>
    <w:rsid w:val="00F85694"/>
    <w:rsid w:val="00F860E2"/>
    <w:rsid w:val="00F86C6A"/>
    <w:rsid w:val="00F86F4C"/>
    <w:rsid w:val="00F87309"/>
    <w:rsid w:val="00F87D7E"/>
    <w:rsid w:val="00F90CC6"/>
    <w:rsid w:val="00F914B9"/>
    <w:rsid w:val="00F92964"/>
    <w:rsid w:val="00F940DF"/>
    <w:rsid w:val="00F942CB"/>
    <w:rsid w:val="00F951CF"/>
    <w:rsid w:val="00F96827"/>
    <w:rsid w:val="00F96992"/>
    <w:rsid w:val="00F96C6F"/>
    <w:rsid w:val="00F975D3"/>
    <w:rsid w:val="00FA07E7"/>
    <w:rsid w:val="00FA1313"/>
    <w:rsid w:val="00FA1691"/>
    <w:rsid w:val="00FA22C8"/>
    <w:rsid w:val="00FA468C"/>
    <w:rsid w:val="00FA4E3A"/>
    <w:rsid w:val="00FA57B0"/>
    <w:rsid w:val="00FA58A7"/>
    <w:rsid w:val="00FA5A68"/>
    <w:rsid w:val="00FA63BB"/>
    <w:rsid w:val="00FA6A5F"/>
    <w:rsid w:val="00FA77B6"/>
    <w:rsid w:val="00FA7E00"/>
    <w:rsid w:val="00FB0A03"/>
    <w:rsid w:val="00FB0AC1"/>
    <w:rsid w:val="00FB0ADC"/>
    <w:rsid w:val="00FB0D92"/>
    <w:rsid w:val="00FB12C3"/>
    <w:rsid w:val="00FB1787"/>
    <w:rsid w:val="00FB1BF6"/>
    <w:rsid w:val="00FB2900"/>
    <w:rsid w:val="00FB2C79"/>
    <w:rsid w:val="00FB2D98"/>
    <w:rsid w:val="00FB49C7"/>
    <w:rsid w:val="00FB527C"/>
    <w:rsid w:val="00FB53CE"/>
    <w:rsid w:val="00FB60B8"/>
    <w:rsid w:val="00FB69D7"/>
    <w:rsid w:val="00FB6A9D"/>
    <w:rsid w:val="00FB6AB0"/>
    <w:rsid w:val="00FC0526"/>
    <w:rsid w:val="00FC33F9"/>
    <w:rsid w:val="00FC44E5"/>
    <w:rsid w:val="00FC4570"/>
    <w:rsid w:val="00FC5D5A"/>
    <w:rsid w:val="00FC64FF"/>
    <w:rsid w:val="00FC7009"/>
    <w:rsid w:val="00FC74EC"/>
    <w:rsid w:val="00FD035A"/>
    <w:rsid w:val="00FD2A7D"/>
    <w:rsid w:val="00FD3483"/>
    <w:rsid w:val="00FD4A97"/>
    <w:rsid w:val="00FD59BB"/>
    <w:rsid w:val="00FD688A"/>
    <w:rsid w:val="00FD6DC7"/>
    <w:rsid w:val="00FD77DD"/>
    <w:rsid w:val="00FD7E2D"/>
    <w:rsid w:val="00FE1332"/>
    <w:rsid w:val="00FE16EA"/>
    <w:rsid w:val="00FE227C"/>
    <w:rsid w:val="00FE2321"/>
    <w:rsid w:val="00FE2532"/>
    <w:rsid w:val="00FE2764"/>
    <w:rsid w:val="00FE49A4"/>
    <w:rsid w:val="00FE518B"/>
    <w:rsid w:val="00FE51B0"/>
    <w:rsid w:val="00FE5EDA"/>
    <w:rsid w:val="00FE5F1B"/>
    <w:rsid w:val="00FE6266"/>
    <w:rsid w:val="00FE67E9"/>
    <w:rsid w:val="00FE7B21"/>
    <w:rsid w:val="00FF1EE2"/>
    <w:rsid w:val="00FF28C6"/>
    <w:rsid w:val="00FF34D8"/>
    <w:rsid w:val="00FF49EB"/>
    <w:rsid w:val="00FF52E1"/>
    <w:rsid w:val="00FF58BE"/>
    <w:rsid w:val="00FF5E7F"/>
    <w:rsid w:val="00FF63C9"/>
    <w:rsid w:val="00FF6B1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FB60F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7429"/>
    <w:pPr>
      <w:spacing w:before="120" w:after="120" w:line="240" w:lineRule="atLeast"/>
    </w:pPr>
    <w:rPr>
      <w:rFonts w:ascii="Arial" w:hAnsi="Arial" w:cs="Arial"/>
      <w:sz w:val="18"/>
      <w:szCs w:val="18"/>
      <w:lang w:eastAsia="en-US"/>
    </w:rPr>
  </w:style>
  <w:style w:type="paragraph" w:styleId="berschrift1">
    <w:name w:val="heading 1"/>
    <w:basedOn w:val="Standard"/>
    <w:next w:val="Standard"/>
    <w:link w:val="berschrift1Zchn"/>
    <w:uiPriority w:val="99"/>
    <w:qFormat/>
    <w:rsid w:val="00CC63BE"/>
    <w:pPr>
      <w:keepNext/>
      <w:keepLines/>
      <w:numPr>
        <w:numId w:val="5"/>
      </w:numPr>
      <w:pBdr>
        <w:bottom w:val="single" w:sz="4" w:space="1" w:color="EE2E24"/>
      </w:pBdr>
      <w:spacing w:before="240" w:line="240" w:lineRule="auto"/>
      <w:ind w:left="431" w:hanging="431"/>
      <w:outlineLvl w:val="0"/>
    </w:pPr>
    <w:rPr>
      <w:rFonts w:cs="Times New Roman"/>
      <w:b/>
      <w:bCs/>
      <w:color w:val="FF0000"/>
      <w:sz w:val="32"/>
      <w:szCs w:val="32"/>
    </w:rPr>
  </w:style>
  <w:style w:type="paragraph" w:styleId="berschrift2">
    <w:name w:val="heading 2"/>
    <w:basedOn w:val="Standard"/>
    <w:next w:val="Standard"/>
    <w:link w:val="berschrift2Zchn"/>
    <w:uiPriority w:val="99"/>
    <w:qFormat/>
    <w:rsid w:val="0022556C"/>
    <w:pPr>
      <w:keepNext/>
      <w:keepLines/>
      <w:numPr>
        <w:ilvl w:val="1"/>
        <w:numId w:val="5"/>
      </w:numPr>
      <w:spacing w:before="240" w:line="240" w:lineRule="auto"/>
      <w:ind w:left="578" w:hanging="578"/>
      <w:outlineLvl w:val="1"/>
    </w:pPr>
    <w:rPr>
      <w:rFonts w:cs="Times New Roman"/>
      <w:b/>
      <w:bCs/>
      <w:caps/>
      <w:sz w:val="26"/>
      <w:szCs w:val="26"/>
    </w:rPr>
  </w:style>
  <w:style w:type="paragraph" w:styleId="berschrift3">
    <w:name w:val="heading 3"/>
    <w:basedOn w:val="Standard"/>
    <w:next w:val="Standard"/>
    <w:link w:val="berschrift3Zchn"/>
    <w:uiPriority w:val="99"/>
    <w:qFormat/>
    <w:rsid w:val="00EE4FC1"/>
    <w:pPr>
      <w:keepNext/>
      <w:keepLines/>
      <w:numPr>
        <w:ilvl w:val="2"/>
        <w:numId w:val="5"/>
      </w:numPr>
      <w:spacing w:before="240" w:line="240" w:lineRule="auto"/>
      <w:outlineLvl w:val="2"/>
    </w:pPr>
    <w:rPr>
      <w:rFonts w:cs="Times New Roman"/>
      <w:b/>
      <w:bCs/>
      <w:sz w:val="20"/>
      <w:szCs w:val="20"/>
    </w:rPr>
  </w:style>
  <w:style w:type="paragraph" w:styleId="berschrift4">
    <w:name w:val="heading 4"/>
    <w:basedOn w:val="Standard"/>
    <w:next w:val="Standard"/>
    <w:link w:val="berschrift4Zchn"/>
    <w:uiPriority w:val="99"/>
    <w:qFormat/>
    <w:rsid w:val="00EE4FC1"/>
    <w:pPr>
      <w:keepNext/>
      <w:keepLines/>
      <w:numPr>
        <w:ilvl w:val="3"/>
        <w:numId w:val="5"/>
      </w:numPr>
      <w:spacing w:before="200" w:after="0"/>
      <w:ind w:left="862" w:hanging="862"/>
      <w:outlineLvl w:val="3"/>
    </w:pPr>
    <w:rPr>
      <w:rFonts w:cs="Times New Roman"/>
      <w:b/>
      <w:bCs/>
      <w:i/>
      <w:iCs/>
    </w:rPr>
  </w:style>
  <w:style w:type="paragraph" w:styleId="berschrift5">
    <w:name w:val="heading 5"/>
    <w:basedOn w:val="berschrift4"/>
    <w:next w:val="Standard"/>
    <w:link w:val="berschrift5Zchn"/>
    <w:uiPriority w:val="99"/>
    <w:qFormat/>
    <w:rsid w:val="00D806EE"/>
    <w:pPr>
      <w:numPr>
        <w:ilvl w:val="4"/>
      </w:numPr>
      <w:outlineLvl w:val="4"/>
    </w:pPr>
    <w:rPr>
      <w:color w:val="6C6C6C"/>
    </w:rPr>
  </w:style>
  <w:style w:type="paragraph" w:styleId="berschrift6">
    <w:name w:val="heading 6"/>
    <w:basedOn w:val="berschrift4"/>
    <w:next w:val="Standard"/>
    <w:link w:val="berschrift6Zchn"/>
    <w:uiPriority w:val="99"/>
    <w:qFormat/>
    <w:rsid w:val="00D806EE"/>
    <w:pPr>
      <w:numPr>
        <w:ilvl w:val="5"/>
      </w:numPr>
      <w:outlineLvl w:val="5"/>
    </w:pPr>
    <w:rPr>
      <w:b w:val="0"/>
      <w:bCs w:val="0"/>
      <w:color w:val="6C6C6C"/>
    </w:rPr>
  </w:style>
  <w:style w:type="paragraph" w:styleId="berschrift7">
    <w:name w:val="heading 7"/>
    <w:basedOn w:val="Standard"/>
    <w:next w:val="Standard"/>
    <w:link w:val="berschrift7Zchn"/>
    <w:uiPriority w:val="99"/>
    <w:qFormat/>
    <w:rsid w:val="00567040"/>
    <w:pPr>
      <w:keepNext/>
      <w:keepLines/>
      <w:numPr>
        <w:ilvl w:val="6"/>
        <w:numId w:val="5"/>
      </w:numPr>
      <w:spacing w:before="200" w:after="0"/>
      <w:outlineLvl w:val="6"/>
    </w:pPr>
    <w:rPr>
      <w:rFonts w:ascii="Cambria" w:hAnsi="Cambria" w:cs="Times New Roman"/>
      <w:i/>
      <w:iCs/>
      <w:color w:val="404040"/>
    </w:rPr>
  </w:style>
  <w:style w:type="paragraph" w:styleId="berschrift8">
    <w:name w:val="heading 8"/>
    <w:basedOn w:val="Standard"/>
    <w:next w:val="Standard"/>
    <w:link w:val="berschrift8Zchn"/>
    <w:uiPriority w:val="99"/>
    <w:qFormat/>
    <w:rsid w:val="00567040"/>
    <w:pPr>
      <w:keepNext/>
      <w:keepLines/>
      <w:numPr>
        <w:ilvl w:val="7"/>
        <w:numId w:val="5"/>
      </w:numPr>
      <w:spacing w:before="200" w:after="0"/>
      <w:outlineLvl w:val="7"/>
    </w:pPr>
    <w:rPr>
      <w:rFonts w:ascii="Cambria" w:hAnsi="Cambria" w:cs="Times New Roman"/>
      <w:color w:val="404040"/>
      <w:sz w:val="20"/>
      <w:szCs w:val="20"/>
    </w:rPr>
  </w:style>
  <w:style w:type="paragraph" w:styleId="berschrift9">
    <w:name w:val="heading 9"/>
    <w:basedOn w:val="Standard"/>
    <w:next w:val="Standard"/>
    <w:link w:val="berschrift9Zchn"/>
    <w:uiPriority w:val="99"/>
    <w:qFormat/>
    <w:rsid w:val="00567040"/>
    <w:pPr>
      <w:keepNext/>
      <w:keepLines/>
      <w:numPr>
        <w:ilvl w:val="8"/>
        <w:numId w:val="5"/>
      </w:numPr>
      <w:spacing w:before="200" w:after="0"/>
      <w:outlineLvl w:val="8"/>
    </w:pPr>
    <w:rPr>
      <w:rFonts w:ascii="Cambria" w:hAnsi="Cambria"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C63BE"/>
    <w:rPr>
      <w:rFonts w:ascii="Arial" w:hAnsi="Arial" w:cs="Arial"/>
      <w:b/>
      <w:bCs/>
      <w:color w:val="FF0000"/>
      <w:sz w:val="32"/>
      <w:szCs w:val="32"/>
      <w:lang w:val="en-GB" w:eastAsia="en-US"/>
    </w:rPr>
  </w:style>
  <w:style w:type="character" w:customStyle="1" w:styleId="berschrift2Zchn">
    <w:name w:val="Überschrift 2 Zchn"/>
    <w:link w:val="berschrift2"/>
    <w:uiPriority w:val="99"/>
    <w:locked/>
    <w:rsid w:val="0022556C"/>
    <w:rPr>
      <w:rFonts w:ascii="Arial" w:hAnsi="Arial" w:cs="Arial"/>
      <w:b/>
      <w:bCs/>
      <w:caps/>
      <w:sz w:val="26"/>
      <w:szCs w:val="26"/>
      <w:lang w:val="en-GB" w:eastAsia="en-US"/>
    </w:rPr>
  </w:style>
  <w:style w:type="character" w:customStyle="1" w:styleId="berschrift3Zchn">
    <w:name w:val="Überschrift 3 Zchn"/>
    <w:link w:val="berschrift3"/>
    <w:uiPriority w:val="99"/>
    <w:locked/>
    <w:rsid w:val="00EE4FC1"/>
    <w:rPr>
      <w:rFonts w:ascii="Arial" w:hAnsi="Arial" w:cs="Arial"/>
      <w:b/>
      <w:bCs/>
      <w:lang w:val="en-GB" w:eastAsia="en-US"/>
    </w:rPr>
  </w:style>
  <w:style w:type="character" w:customStyle="1" w:styleId="berschrift4Zchn">
    <w:name w:val="Überschrift 4 Zchn"/>
    <w:link w:val="berschrift4"/>
    <w:uiPriority w:val="99"/>
    <w:locked/>
    <w:rsid w:val="00EE4FC1"/>
    <w:rPr>
      <w:rFonts w:ascii="Arial" w:hAnsi="Arial" w:cs="Arial"/>
      <w:b/>
      <w:bCs/>
      <w:i/>
      <w:iCs/>
      <w:sz w:val="18"/>
      <w:szCs w:val="18"/>
      <w:lang w:val="en-GB" w:eastAsia="en-US"/>
    </w:rPr>
  </w:style>
  <w:style w:type="character" w:customStyle="1" w:styleId="berschrift5Zchn">
    <w:name w:val="Überschrift 5 Zchn"/>
    <w:link w:val="berschrift5"/>
    <w:uiPriority w:val="99"/>
    <w:locked/>
    <w:rsid w:val="00D806EE"/>
    <w:rPr>
      <w:rFonts w:ascii="Arial" w:hAnsi="Arial" w:cs="Arial"/>
      <w:b/>
      <w:bCs/>
      <w:i/>
      <w:iCs/>
      <w:color w:val="6C6C6C"/>
      <w:sz w:val="18"/>
      <w:szCs w:val="18"/>
      <w:lang w:val="en-GB" w:eastAsia="en-US"/>
    </w:rPr>
  </w:style>
  <w:style w:type="character" w:customStyle="1" w:styleId="berschrift6Zchn">
    <w:name w:val="Überschrift 6 Zchn"/>
    <w:link w:val="berschrift6"/>
    <w:uiPriority w:val="99"/>
    <w:locked/>
    <w:rsid w:val="00D806EE"/>
    <w:rPr>
      <w:rFonts w:ascii="Arial" w:hAnsi="Arial" w:cs="Arial"/>
      <w:i/>
      <w:iCs/>
      <w:color w:val="6C6C6C"/>
      <w:sz w:val="18"/>
      <w:szCs w:val="18"/>
      <w:lang w:val="en-GB" w:eastAsia="en-US"/>
    </w:rPr>
  </w:style>
  <w:style w:type="character" w:customStyle="1" w:styleId="berschrift7Zchn">
    <w:name w:val="Überschrift 7 Zchn"/>
    <w:link w:val="berschrift7"/>
    <w:uiPriority w:val="99"/>
    <w:locked/>
    <w:rsid w:val="00567040"/>
    <w:rPr>
      <w:rFonts w:ascii="Cambria" w:hAnsi="Cambria" w:cs="Cambria"/>
      <w:i/>
      <w:iCs/>
      <w:color w:val="404040"/>
      <w:sz w:val="18"/>
      <w:szCs w:val="18"/>
      <w:lang w:val="en-GB" w:eastAsia="en-US"/>
    </w:rPr>
  </w:style>
  <w:style w:type="character" w:customStyle="1" w:styleId="berschrift8Zchn">
    <w:name w:val="Überschrift 8 Zchn"/>
    <w:link w:val="berschrift8"/>
    <w:uiPriority w:val="99"/>
    <w:locked/>
    <w:rsid w:val="00567040"/>
    <w:rPr>
      <w:rFonts w:ascii="Cambria" w:hAnsi="Cambria" w:cs="Cambria"/>
      <w:color w:val="404040"/>
      <w:sz w:val="20"/>
      <w:szCs w:val="20"/>
      <w:lang w:val="en-GB" w:eastAsia="en-US"/>
    </w:rPr>
  </w:style>
  <w:style w:type="character" w:customStyle="1" w:styleId="berschrift9Zchn">
    <w:name w:val="Überschrift 9 Zchn"/>
    <w:link w:val="berschrift9"/>
    <w:uiPriority w:val="99"/>
    <w:locked/>
    <w:rsid w:val="00567040"/>
    <w:rPr>
      <w:rFonts w:ascii="Cambria" w:hAnsi="Cambria" w:cs="Cambria"/>
      <w:i/>
      <w:iCs/>
      <w:color w:val="404040"/>
      <w:sz w:val="20"/>
      <w:szCs w:val="20"/>
      <w:lang w:val="en-GB" w:eastAsia="en-US"/>
    </w:rPr>
  </w:style>
  <w:style w:type="paragraph" w:styleId="Kopfzeile">
    <w:name w:val="header"/>
    <w:basedOn w:val="Standard"/>
    <w:link w:val="KopfzeileZchn"/>
    <w:uiPriority w:val="99"/>
    <w:rsid w:val="00EE4FC1"/>
    <w:pPr>
      <w:tabs>
        <w:tab w:val="center" w:pos="4536"/>
        <w:tab w:val="right" w:pos="9072"/>
      </w:tabs>
      <w:spacing w:before="0" w:after="0" w:line="240" w:lineRule="auto"/>
    </w:pPr>
    <w:rPr>
      <w:rFonts w:cs="Times New Roman"/>
      <w:sz w:val="22"/>
      <w:szCs w:val="22"/>
    </w:rPr>
  </w:style>
  <w:style w:type="character" w:customStyle="1" w:styleId="KopfzeileZchn">
    <w:name w:val="Kopfzeile Zchn"/>
    <w:link w:val="Kopfzeile"/>
    <w:uiPriority w:val="99"/>
    <w:locked/>
    <w:rsid w:val="00EE4FC1"/>
    <w:rPr>
      <w:rFonts w:ascii="Arial" w:hAnsi="Arial" w:cs="Arial"/>
      <w:sz w:val="22"/>
      <w:szCs w:val="22"/>
      <w:lang w:val="en-GB" w:eastAsia="en-US"/>
    </w:rPr>
  </w:style>
  <w:style w:type="paragraph" w:styleId="Fuzeile">
    <w:name w:val="footer"/>
    <w:basedOn w:val="Standard"/>
    <w:link w:val="FuzeileZchn"/>
    <w:uiPriority w:val="99"/>
    <w:rsid w:val="00EE4FC1"/>
    <w:pPr>
      <w:tabs>
        <w:tab w:val="center" w:pos="4536"/>
        <w:tab w:val="right" w:pos="9072"/>
      </w:tabs>
      <w:spacing w:before="0" w:after="0" w:line="240" w:lineRule="auto"/>
    </w:pPr>
    <w:rPr>
      <w:rFonts w:cs="Times New Roman"/>
      <w:sz w:val="22"/>
      <w:szCs w:val="22"/>
    </w:rPr>
  </w:style>
  <w:style w:type="character" w:customStyle="1" w:styleId="FuzeileZchn">
    <w:name w:val="Fußzeile Zchn"/>
    <w:link w:val="Fuzeile"/>
    <w:uiPriority w:val="99"/>
    <w:locked/>
    <w:rsid w:val="00EE4FC1"/>
    <w:rPr>
      <w:rFonts w:ascii="Arial" w:hAnsi="Arial" w:cs="Arial"/>
      <w:sz w:val="22"/>
      <w:szCs w:val="22"/>
      <w:lang w:val="en-GB" w:eastAsia="en-US"/>
    </w:rPr>
  </w:style>
  <w:style w:type="paragraph" w:styleId="Sprechblasentext">
    <w:name w:val="Balloon Text"/>
    <w:basedOn w:val="Standard"/>
    <w:link w:val="SprechblasentextZchn"/>
    <w:uiPriority w:val="99"/>
    <w:semiHidden/>
    <w:rsid w:val="00AD73BB"/>
    <w:pPr>
      <w:spacing w:after="0" w:line="240" w:lineRule="auto"/>
    </w:pPr>
    <w:rPr>
      <w:rFonts w:ascii="Tahoma" w:hAnsi="Tahoma" w:cs="Times New Roman"/>
      <w:sz w:val="16"/>
      <w:szCs w:val="16"/>
      <w:lang w:eastAsia="x-none"/>
    </w:rPr>
  </w:style>
  <w:style w:type="character" w:customStyle="1" w:styleId="SprechblasentextZchn">
    <w:name w:val="Sprechblasentext Zchn"/>
    <w:link w:val="Sprechblasentext"/>
    <w:uiPriority w:val="99"/>
    <w:semiHidden/>
    <w:locked/>
    <w:rsid w:val="00AD73BB"/>
    <w:rPr>
      <w:rFonts w:ascii="Tahoma" w:hAnsi="Tahoma" w:cs="Tahoma"/>
      <w:sz w:val="16"/>
      <w:szCs w:val="16"/>
    </w:rPr>
  </w:style>
  <w:style w:type="table" w:customStyle="1" w:styleId="Tabellengitternetz">
    <w:name w:val="Tabellengitternetz"/>
    <w:basedOn w:val="NormaleTabelle"/>
    <w:uiPriority w:val="99"/>
    <w:rsid w:val="00CB136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B1361"/>
    <w:rPr>
      <w:rFonts w:cs="Times New Roman"/>
      <w:color w:val="0000FF"/>
      <w:u w:val="single"/>
    </w:rPr>
  </w:style>
  <w:style w:type="paragraph" w:styleId="Titel">
    <w:name w:val="Title"/>
    <w:basedOn w:val="Standard"/>
    <w:next w:val="Standard"/>
    <w:link w:val="TitelZchn"/>
    <w:uiPriority w:val="99"/>
    <w:qFormat/>
    <w:rsid w:val="00CB1361"/>
    <w:pPr>
      <w:pBdr>
        <w:bottom w:val="single" w:sz="8" w:space="4" w:color="4F81BD"/>
      </w:pBdr>
      <w:spacing w:after="300" w:line="240" w:lineRule="auto"/>
    </w:pPr>
    <w:rPr>
      <w:rFonts w:cs="Times New Roman"/>
      <w:color w:val="17365D"/>
      <w:spacing w:val="5"/>
      <w:kern w:val="28"/>
      <w:sz w:val="52"/>
      <w:szCs w:val="52"/>
      <w:lang w:eastAsia="x-none"/>
    </w:rPr>
  </w:style>
  <w:style w:type="character" w:customStyle="1" w:styleId="TitelZchn">
    <w:name w:val="Titel Zchn"/>
    <w:link w:val="Titel"/>
    <w:uiPriority w:val="99"/>
    <w:locked/>
    <w:rsid w:val="00CB1361"/>
    <w:rPr>
      <w:rFonts w:ascii="Arial" w:hAnsi="Arial" w:cs="Arial"/>
      <w:color w:val="17365D"/>
      <w:spacing w:val="5"/>
      <w:kern w:val="28"/>
      <w:sz w:val="52"/>
      <w:szCs w:val="52"/>
    </w:rPr>
  </w:style>
  <w:style w:type="paragraph" w:styleId="StandardWeb">
    <w:name w:val="Normal (Web)"/>
    <w:basedOn w:val="Standard"/>
    <w:uiPriority w:val="99"/>
    <w:semiHidden/>
    <w:rsid w:val="00233276"/>
    <w:pPr>
      <w:spacing w:before="100" w:beforeAutospacing="1" w:after="100" w:afterAutospacing="1" w:line="240" w:lineRule="auto"/>
    </w:pPr>
    <w:rPr>
      <w:rFonts w:ascii="Times New Roman" w:hAnsi="Times New Roman" w:cs="Times New Roman"/>
      <w:sz w:val="24"/>
      <w:szCs w:val="24"/>
      <w:lang w:eastAsia="nl-BE"/>
    </w:rPr>
  </w:style>
  <w:style w:type="paragraph" w:styleId="Listenabsatz">
    <w:name w:val="List Paragraph"/>
    <w:basedOn w:val="Standard"/>
    <w:link w:val="ListenabsatzZchn"/>
    <w:uiPriority w:val="34"/>
    <w:qFormat/>
    <w:rsid w:val="00337429"/>
    <w:pPr>
      <w:numPr>
        <w:numId w:val="3"/>
      </w:numPr>
      <w:spacing w:before="60" w:after="60"/>
      <w:ind w:left="284" w:hanging="284"/>
      <w:outlineLvl w:val="1"/>
    </w:pPr>
    <w:rPr>
      <w:rFonts w:cs="Times New Roman"/>
    </w:rPr>
  </w:style>
  <w:style w:type="paragraph" w:customStyle="1" w:styleId="Header4">
    <w:name w:val="Header 4"/>
    <w:basedOn w:val="berschrift3"/>
    <w:link w:val="Header4Char"/>
    <w:uiPriority w:val="99"/>
    <w:rsid w:val="00EF37BF"/>
    <w:rPr>
      <w:b w:val="0"/>
      <w:bCs w:val="0"/>
    </w:rPr>
  </w:style>
  <w:style w:type="character" w:customStyle="1" w:styleId="Header4Char">
    <w:name w:val="Header 4 Char"/>
    <w:link w:val="Header4"/>
    <w:uiPriority w:val="99"/>
    <w:locked/>
    <w:rsid w:val="00EF37BF"/>
    <w:rPr>
      <w:rFonts w:ascii="Arial" w:hAnsi="Arial" w:cs="Arial"/>
      <w:b w:val="0"/>
      <w:bCs w:val="0"/>
      <w:lang w:val="en-GB" w:eastAsia="en-US"/>
    </w:rPr>
  </w:style>
  <w:style w:type="table" w:customStyle="1" w:styleId="Egemintable">
    <w:name w:val="Egemin table"/>
    <w:uiPriority w:val="99"/>
    <w:rsid w:val="00557160"/>
    <w:pPr>
      <w:spacing w:before="100" w:beforeAutospacing="1" w:line="240" w:lineRule="atLeast"/>
    </w:pPr>
    <w:rPr>
      <w:rFonts w:ascii="Arial" w:hAnsi="Arial" w:cs="Arial"/>
      <w:color w:val="FFFFFF"/>
      <w:lang w:eastAsia="nl-BE"/>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rPr>
      <w:jc w:val="center"/>
    </w:trPr>
  </w:style>
  <w:style w:type="table" w:customStyle="1" w:styleId="LightShading1">
    <w:name w:val="Light Shading1"/>
    <w:uiPriority w:val="99"/>
    <w:rsid w:val="00CC6FF9"/>
    <w:rPr>
      <w:rFonts w:cs="Calibri"/>
      <w:color w:val="000000"/>
      <w:lang w:eastAsia="nl-B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Tablecontent">
    <w:name w:val="Table content"/>
    <w:basedOn w:val="Standard"/>
    <w:link w:val="TablecontentChar"/>
    <w:uiPriority w:val="99"/>
    <w:rsid w:val="00EF1A32"/>
    <w:pPr>
      <w:spacing w:after="0" w:line="240" w:lineRule="auto"/>
    </w:pPr>
    <w:rPr>
      <w:rFonts w:cs="Times New Roman"/>
      <w:sz w:val="22"/>
      <w:szCs w:val="22"/>
    </w:rPr>
  </w:style>
  <w:style w:type="character" w:customStyle="1" w:styleId="TablecontentChar">
    <w:name w:val="Table content Char"/>
    <w:link w:val="Tablecontent"/>
    <w:uiPriority w:val="99"/>
    <w:locked/>
    <w:rsid w:val="00EF1A32"/>
    <w:rPr>
      <w:rFonts w:ascii="Arial" w:hAnsi="Arial" w:cs="Arial"/>
      <w:sz w:val="22"/>
      <w:szCs w:val="22"/>
      <w:lang w:val="en-GB" w:eastAsia="en-US"/>
    </w:rPr>
  </w:style>
  <w:style w:type="paragraph" w:customStyle="1" w:styleId="Numberedlist">
    <w:name w:val="Numbered list"/>
    <w:basedOn w:val="Listenabsatz"/>
    <w:link w:val="NumberedlistChar"/>
    <w:uiPriority w:val="99"/>
    <w:rsid w:val="00CB71EA"/>
    <w:pPr>
      <w:numPr>
        <w:numId w:val="4"/>
      </w:numPr>
    </w:pPr>
  </w:style>
  <w:style w:type="paragraph" w:customStyle="1" w:styleId="H1">
    <w:name w:val="H1"/>
    <w:next w:val="Standard"/>
    <w:link w:val="H1Char"/>
    <w:uiPriority w:val="99"/>
    <w:rsid w:val="009F0E95"/>
    <w:pPr>
      <w:pBdr>
        <w:bottom w:val="single" w:sz="4" w:space="1" w:color="FF0000"/>
      </w:pBdr>
      <w:spacing w:after="120"/>
      <w:outlineLvl w:val="0"/>
    </w:pPr>
    <w:rPr>
      <w:rFonts w:ascii="Arial" w:hAnsi="Arial" w:cs="Arial"/>
      <w:b/>
      <w:bCs/>
      <w:color w:val="FF0000"/>
      <w:sz w:val="32"/>
      <w:szCs w:val="40"/>
      <w:lang w:eastAsia="en-US"/>
    </w:rPr>
  </w:style>
  <w:style w:type="character" w:customStyle="1" w:styleId="ListenabsatzZchn">
    <w:name w:val="Listenabsatz Zchn"/>
    <w:link w:val="Listenabsatz"/>
    <w:uiPriority w:val="99"/>
    <w:locked/>
    <w:rsid w:val="00337429"/>
    <w:rPr>
      <w:rFonts w:ascii="Arial" w:hAnsi="Arial" w:cs="Arial"/>
      <w:sz w:val="18"/>
      <w:szCs w:val="18"/>
      <w:lang w:val="en-GB" w:eastAsia="en-US"/>
    </w:rPr>
  </w:style>
  <w:style w:type="paragraph" w:styleId="Liste">
    <w:name w:val="List"/>
    <w:basedOn w:val="Standard"/>
    <w:uiPriority w:val="99"/>
    <w:semiHidden/>
    <w:rsid w:val="00BC52E5"/>
    <w:pPr>
      <w:ind w:left="283" w:hanging="283"/>
    </w:pPr>
  </w:style>
  <w:style w:type="character" w:customStyle="1" w:styleId="NumberedlistChar">
    <w:name w:val="Numbered list Char"/>
    <w:link w:val="Numberedlist"/>
    <w:uiPriority w:val="99"/>
    <w:locked/>
    <w:rsid w:val="00CB71EA"/>
    <w:rPr>
      <w:rFonts w:ascii="Arial" w:hAnsi="Arial" w:cs="Arial"/>
      <w:sz w:val="18"/>
      <w:szCs w:val="18"/>
      <w:lang w:val="en-GB" w:eastAsia="en-US"/>
    </w:rPr>
  </w:style>
  <w:style w:type="paragraph" w:customStyle="1" w:styleId="H2">
    <w:name w:val="H2"/>
    <w:next w:val="Standard"/>
    <w:link w:val="H2Char"/>
    <w:uiPriority w:val="99"/>
    <w:rsid w:val="00FF6B15"/>
    <w:pPr>
      <w:spacing w:before="240" w:after="120"/>
      <w:outlineLvl w:val="1"/>
    </w:pPr>
    <w:rPr>
      <w:rFonts w:ascii="Arial" w:hAnsi="Arial" w:cs="Arial"/>
      <w:b/>
      <w:bCs/>
      <w:caps/>
      <w:sz w:val="24"/>
      <w:szCs w:val="24"/>
      <w:lang w:eastAsia="en-US"/>
    </w:rPr>
  </w:style>
  <w:style w:type="character" w:customStyle="1" w:styleId="H1Char">
    <w:name w:val="H1 Char"/>
    <w:link w:val="H1"/>
    <w:uiPriority w:val="99"/>
    <w:locked/>
    <w:rsid w:val="009F0E95"/>
    <w:rPr>
      <w:rFonts w:ascii="Arial" w:hAnsi="Arial" w:cs="Arial"/>
      <w:b/>
      <w:bCs/>
      <w:color w:val="FF0000"/>
      <w:sz w:val="32"/>
      <w:szCs w:val="40"/>
      <w:lang w:val="en-GB" w:eastAsia="en-US" w:bidi="ar-SA"/>
    </w:rPr>
  </w:style>
  <w:style w:type="paragraph" w:customStyle="1" w:styleId="H3">
    <w:name w:val="H3"/>
    <w:link w:val="H3Char"/>
    <w:uiPriority w:val="99"/>
    <w:rsid w:val="000011E1"/>
    <w:pPr>
      <w:outlineLvl w:val="2"/>
    </w:pPr>
    <w:rPr>
      <w:rFonts w:ascii="Arial" w:hAnsi="Arial" w:cs="Arial"/>
      <w:b/>
      <w:bCs/>
      <w:sz w:val="22"/>
      <w:szCs w:val="22"/>
      <w:lang w:eastAsia="en-US"/>
    </w:rPr>
  </w:style>
  <w:style w:type="character" w:customStyle="1" w:styleId="H2Char">
    <w:name w:val="H2 Char"/>
    <w:link w:val="H2"/>
    <w:uiPriority w:val="99"/>
    <w:locked/>
    <w:rsid w:val="00FF6B15"/>
    <w:rPr>
      <w:rFonts w:ascii="Arial" w:hAnsi="Arial" w:cs="Arial"/>
      <w:b/>
      <w:bCs/>
      <w:caps/>
      <w:sz w:val="24"/>
      <w:szCs w:val="24"/>
      <w:lang w:val="en-GB" w:eastAsia="en-US" w:bidi="ar-SA"/>
    </w:rPr>
  </w:style>
  <w:style w:type="paragraph" w:customStyle="1" w:styleId="H4">
    <w:name w:val="H4"/>
    <w:link w:val="H4Char"/>
    <w:uiPriority w:val="99"/>
    <w:rsid w:val="000011E1"/>
    <w:pPr>
      <w:spacing w:before="200"/>
      <w:outlineLvl w:val="3"/>
    </w:pPr>
    <w:rPr>
      <w:rFonts w:ascii="Arial" w:hAnsi="Arial" w:cs="Arial"/>
      <w:b/>
      <w:bCs/>
      <w:i/>
      <w:iCs/>
      <w:sz w:val="18"/>
      <w:szCs w:val="18"/>
      <w:lang w:eastAsia="en-US"/>
    </w:rPr>
  </w:style>
  <w:style w:type="character" w:customStyle="1" w:styleId="H3Char">
    <w:name w:val="H3 Char"/>
    <w:link w:val="H3"/>
    <w:uiPriority w:val="99"/>
    <w:locked/>
    <w:rsid w:val="000011E1"/>
    <w:rPr>
      <w:rFonts w:ascii="Arial" w:hAnsi="Arial" w:cs="Arial"/>
      <w:b/>
      <w:bCs/>
      <w:sz w:val="22"/>
      <w:szCs w:val="22"/>
      <w:lang w:val="en-GB" w:eastAsia="en-US" w:bidi="ar-SA"/>
    </w:rPr>
  </w:style>
  <w:style w:type="paragraph" w:customStyle="1" w:styleId="H5">
    <w:name w:val="H5"/>
    <w:next w:val="Standard"/>
    <w:link w:val="H5Char"/>
    <w:uiPriority w:val="99"/>
    <w:rsid w:val="000011E1"/>
    <w:pPr>
      <w:spacing w:before="200" w:line="240" w:lineRule="exact"/>
      <w:outlineLvl w:val="4"/>
    </w:pPr>
    <w:rPr>
      <w:rFonts w:ascii="Arial" w:hAnsi="Arial" w:cs="Arial"/>
      <w:b/>
      <w:bCs/>
      <w:i/>
      <w:iCs/>
      <w:color w:val="6C6C6C"/>
      <w:sz w:val="18"/>
      <w:szCs w:val="18"/>
      <w:lang w:eastAsia="en-US"/>
    </w:rPr>
  </w:style>
  <w:style w:type="character" w:customStyle="1" w:styleId="H4Char">
    <w:name w:val="H4 Char"/>
    <w:link w:val="H4"/>
    <w:uiPriority w:val="99"/>
    <w:locked/>
    <w:rsid w:val="000011E1"/>
    <w:rPr>
      <w:rFonts w:ascii="Arial" w:hAnsi="Arial" w:cs="Arial"/>
      <w:b/>
      <w:bCs/>
      <w:i/>
      <w:iCs/>
      <w:sz w:val="18"/>
      <w:szCs w:val="18"/>
      <w:lang w:val="en-GB" w:eastAsia="en-US" w:bidi="ar-SA"/>
    </w:rPr>
  </w:style>
  <w:style w:type="paragraph" w:customStyle="1" w:styleId="H6">
    <w:name w:val="H6"/>
    <w:next w:val="Standard"/>
    <w:link w:val="H6Char"/>
    <w:uiPriority w:val="99"/>
    <w:rsid w:val="000011E1"/>
    <w:pPr>
      <w:spacing w:before="200" w:line="240" w:lineRule="exact"/>
      <w:outlineLvl w:val="5"/>
    </w:pPr>
    <w:rPr>
      <w:rFonts w:ascii="Arial" w:hAnsi="Arial" w:cs="Arial"/>
      <w:i/>
      <w:iCs/>
      <w:color w:val="6C6C6C"/>
      <w:sz w:val="18"/>
      <w:szCs w:val="18"/>
      <w:lang w:eastAsia="en-US"/>
    </w:rPr>
  </w:style>
  <w:style w:type="character" w:customStyle="1" w:styleId="H5Char">
    <w:name w:val="H5 Char"/>
    <w:link w:val="H5"/>
    <w:uiPriority w:val="99"/>
    <w:locked/>
    <w:rsid w:val="000011E1"/>
    <w:rPr>
      <w:rFonts w:ascii="Arial" w:hAnsi="Arial" w:cs="Arial"/>
      <w:b/>
      <w:bCs/>
      <w:i/>
      <w:iCs/>
      <w:color w:val="6C6C6C"/>
      <w:sz w:val="18"/>
      <w:szCs w:val="18"/>
      <w:lang w:val="en-GB" w:eastAsia="en-US" w:bidi="ar-SA"/>
    </w:rPr>
  </w:style>
  <w:style w:type="paragraph" w:customStyle="1" w:styleId="H7">
    <w:name w:val="H7"/>
    <w:next w:val="Standard"/>
    <w:link w:val="H7Char"/>
    <w:uiPriority w:val="99"/>
    <w:rsid w:val="00567040"/>
    <w:pPr>
      <w:outlineLvl w:val="6"/>
    </w:pPr>
    <w:rPr>
      <w:rFonts w:ascii="Arial" w:hAnsi="Arial" w:cs="Arial"/>
      <w:i/>
      <w:iCs/>
      <w:color w:val="6C6C6C"/>
      <w:sz w:val="18"/>
      <w:szCs w:val="18"/>
      <w:lang w:eastAsia="en-US"/>
    </w:rPr>
  </w:style>
  <w:style w:type="character" w:customStyle="1" w:styleId="H6Char">
    <w:name w:val="H6 Char"/>
    <w:link w:val="H6"/>
    <w:uiPriority w:val="99"/>
    <w:locked/>
    <w:rsid w:val="000011E1"/>
    <w:rPr>
      <w:rFonts w:ascii="Arial" w:hAnsi="Arial" w:cs="Arial"/>
      <w:i/>
      <w:iCs/>
      <w:color w:val="6C6C6C"/>
      <w:sz w:val="18"/>
      <w:szCs w:val="18"/>
      <w:lang w:val="en-GB" w:eastAsia="en-US" w:bidi="ar-SA"/>
    </w:rPr>
  </w:style>
  <w:style w:type="paragraph" w:customStyle="1" w:styleId="H8">
    <w:name w:val="H8"/>
    <w:basedOn w:val="H7"/>
    <w:next w:val="Standard"/>
    <w:link w:val="H8Char"/>
    <w:uiPriority w:val="99"/>
    <w:rsid w:val="00567040"/>
    <w:pPr>
      <w:outlineLvl w:val="7"/>
    </w:pPr>
    <w:rPr>
      <w:i w:val="0"/>
      <w:iCs w:val="0"/>
      <w:sz w:val="22"/>
      <w:szCs w:val="22"/>
    </w:rPr>
  </w:style>
  <w:style w:type="character" w:customStyle="1" w:styleId="H7Char">
    <w:name w:val="H7 Char"/>
    <w:link w:val="H7"/>
    <w:uiPriority w:val="99"/>
    <w:locked/>
    <w:rsid w:val="00567040"/>
    <w:rPr>
      <w:rFonts w:ascii="Arial" w:hAnsi="Arial" w:cs="Arial"/>
      <w:i/>
      <w:iCs/>
      <w:color w:val="6C6C6C"/>
      <w:sz w:val="18"/>
      <w:szCs w:val="18"/>
      <w:lang w:val="en-GB" w:eastAsia="en-US" w:bidi="ar-SA"/>
    </w:rPr>
  </w:style>
  <w:style w:type="paragraph" w:customStyle="1" w:styleId="H9">
    <w:name w:val="H9"/>
    <w:basedOn w:val="H8"/>
    <w:next w:val="Standard"/>
    <w:link w:val="H9Char"/>
    <w:uiPriority w:val="99"/>
    <w:rsid w:val="00567040"/>
    <w:pPr>
      <w:outlineLvl w:val="8"/>
    </w:pPr>
    <w:rPr>
      <w:i/>
      <w:iCs/>
    </w:rPr>
  </w:style>
  <w:style w:type="character" w:customStyle="1" w:styleId="H8Char">
    <w:name w:val="H8 Char"/>
    <w:link w:val="H8"/>
    <w:uiPriority w:val="99"/>
    <w:locked/>
    <w:rsid w:val="00567040"/>
    <w:rPr>
      <w:rFonts w:ascii="Arial" w:hAnsi="Arial" w:cs="Arial"/>
      <w:i w:val="0"/>
      <w:iCs w:val="0"/>
      <w:color w:val="6C6C6C"/>
      <w:sz w:val="22"/>
      <w:szCs w:val="22"/>
      <w:lang w:val="en-GB" w:eastAsia="en-US" w:bidi="ar-SA"/>
    </w:rPr>
  </w:style>
  <w:style w:type="character" w:customStyle="1" w:styleId="H9Char">
    <w:name w:val="H9 Char"/>
    <w:link w:val="H9"/>
    <w:uiPriority w:val="99"/>
    <w:locked/>
    <w:rsid w:val="00567040"/>
    <w:rPr>
      <w:rFonts w:ascii="Arial" w:hAnsi="Arial" w:cs="Arial"/>
      <w:i/>
      <w:iCs/>
      <w:color w:val="6C6C6C"/>
      <w:sz w:val="22"/>
      <w:szCs w:val="22"/>
      <w:lang w:val="en-GB" w:eastAsia="en-US" w:bidi="ar-SA"/>
    </w:rPr>
  </w:style>
  <w:style w:type="paragraph" w:styleId="KeinLeerraum">
    <w:name w:val="No Spacing"/>
    <w:uiPriority w:val="99"/>
    <w:qFormat/>
    <w:rsid w:val="00C87A60"/>
    <w:rPr>
      <w:rFonts w:ascii="Arial" w:hAnsi="Arial" w:cs="Arial"/>
      <w:sz w:val="18"/>
      <w:szCs w:val="18"/>
      <w:lang w:eastAsia="en-US"/>
    </w:rPr>
  </w:style>
  <w:style w:type="paragraph" w:customStyle="1" w:styleId="TableHeading">
    <w:name w:val="Table Heading"/>
    <w:basedOn w:val="Standard"/>
    <w:link w:val="TableHeadingChar"/>
    <w:uiPriority w:val="99"/>
    <w:rsid w:val="003E7C10"/>
    <w:pPr>
      <w:spacing w:before="0" w:line="240" w:lineRule="auto"/>
    </w:pPr>
    <w:rPr>
      <w:rFonts w:cs="Times New Roman"/>
      <w:b/>
      <w:bCs/>
      <w:color w:val="FFFFFF"/>
      <w:sz w:val="22"/>
      <w:szCs w:val="22"/>
    </w:rPr>
  </w:style>
  <w:style w:type="character" w:customStyle="1" w:styleId="TableHeadingChar">
    <w:name w:val="Table Heading Char"/>
    <w:link w:val="TableHeading"/>
    <w:uiPriority w:val="99"/>
    <w:locked/>
    <w:rsid w:val="003E7C10"/>
    <w:rPr>
      <w:rFonts w:ascii="Arial" w:hAnsi="Arial" w:cs="Arial"/>
      <w:b/>
      <w:bCs/>
      <w:color w:val="FFFFFF"/>
      <w:sz w:val="22"/>
      <w:szCs w:val="22"/>
      <w:lang w:eastAsia="en-US"/>
    </w:rPr>
  </w:style>
  <w:style w:type="character" w:styleId="Seitenzahl">
    <w:name w:val="page number"/>
    <w:rsid w:val="00B06372"/>
    <w:rPr>
      <w:rFonts w:cs="Times New Roman"/>
      <w:lang w:val="en-GB"/>
    </w:rPr>
  </w:style>
  <w:style w:type="paragraph" w:customStyle="1" w:styleId="Boilerplate">
    <w:name w:val="Boilerplate"/>
    <w:basedOn w:val="Standard"/>
    <w:link w:val="BoilerplateChar"/>
    <w:uiPriority w:val="99"/>
    <w:rsid w:val="004F02DE"/>
    <w:pPr>
      <w:spacing w:before="0"/>
    </w:pPr>
    <w:rPr>
      <w:rFonts w:cs="Times New Roman"/>
      <w:sz w:val="22"/>
      <w:szCs w:val="22"/>
    </w:rPr>
  </w:style>
  <w:style w:type="paragraph" w:customStyle="1" w:styleId="BoilerplateTitle">
    <w:name w:val="Boilerplate Title"/>
    <w:basedOn w:val="Standard"/>
    <w:link w:val="BoilerplateTitleChar"/>
    <w:uiPriority w:val="99"/>
    <w:rsid w:val="004F02DE"/>
    <w:pPr>
      <w:spacing w:after="0"/>
    </w:pPr>
    <w:rPr>
      <w:rFonts w:cs="Times New Roman"/>
      <w:b/>
      <w:bCs/>
      <w:sz w:val="16"/>
      <w:szCs w:val="16"/>
    </w:rPr>
  </w:style>
  <w:style w:type="character" w:customStyle="1" w:styleId="BoilerplateChar">
    <w:name w:val="Boilerplate Char"/>
    <w:link w:val="Boilerplate"/>
    <w:uiPriority w:val="99"/>
    <w:locked/>
    <w:rsid w:val="004F02DE"/>
    <w:rPr>
      <w:rFonts w:ascii="Arial" w:hAnsi="Arial" w:cs="Arial"/>
      <w:sz w:val="22"/>
      <w:szCs w:val="22"/>
      <w:lang w:eastAsia="en-US"/>
    </w:rPr>
  </w:style>
  <w:style w:type="paragraph" w:customStyle="1" w:styleId="HeaderPressRelease">
    <w:name w:val="Header Press Release"/>
    <w:basedOn w:val="Kopfzeile"/>
    <w:link w:val="HeaderPressReleaseChar"/>
    <w:uiPriority w:val="99"/>
    <w:rsid w:val="004F02DE"/>
    <w:pPr>
      <w:spacing w:line="240" w:lineRule="exact"/>
    </w:pPr>
    <w:rPr>
      <w:i/>
      <w:iCs/>
      <w:color w:val="6C6C6C"/>
      <w:sz w:val="18"/>
      <w:szCs w:val="18"/>
    </w:rPr>
  </w:style>
  <w:style w:type="character" w:customStyle="1" w:styleId="BoilerplateTitleChar">
    <w:name w:val="Boilerplate Title Char"/>
    <w:link w:val="BoilerplateTitle"/>
    <w:uiPriority w:val="99"/>
    <w:locked/>
    <w:rsid w:val="004F02DE"/>
    <w:rPr>
      <w:rFonts w:ascii="Arial" w:hAnsi="Arial" w:cs="Arial"/>
      <w:b/>
      <w:bCs/>
      <w:sz w:val="16"/>
      <w:szCs w:val="16"/>
      <w:lang w:eastAsia="en-US"/>
    </w:rPr>
  </w:style>
  <w:style w:type="character" w:customStyle="1" w:styleId="HeaderPressReleaseChar">
    <w:name w:val="Header Press Release Char"/>
    <w:link w:val="HeaderPressRelease"/>
    <w:uiPriority w:val="99"/>
    <w:locked/>
    <w:rsid w:val="004F02DE"/>
    <w:rPr>
      <w:rFonts w:ascii="Arial" w:hAnsi="Arial" w:cs="Arial"/>
      <w:i/>
      <w:iCs/>
      <w:color w:val="6C6C6C"/>
      <w:sz w:val="18"/>
      <w:szCs w:val="18"/>
      <w:lang w:val="en-GB" w:eastAsia="en-US"/>
    </w:rPr>
  </w:style>
  <w:style w:type="numbering" w:customStyle="1" w:styleId="Egeminnumbering">
    <w:name w:val="Egemin numbering"/>
    <w:rsid w:val="00A6423A"/>
    <w:pPr>
      <w:numPr>
        <w:numId w:val="2"/>
      </w:numPr>
    </w:pPr>
  </w:style>
  <w:style w:type="numbering" w:customStyle="1" w:styleId="Egeminliststyle">
    <w:name w:val="Egemin list style"/>
    <w:rsid w:val="00A6423A"/>
    <w:pPr>
      <w:numPr>
        <w:numId w:val="1"/>
      </w:numPr>
    </w:pPr>
  </w:style>
  <w:style w:type="character" w:styleId="Kommentarzeichen">
    <w:name w:val="annotation reference"/>
    <w:uiPriority w:val="99"/>
    <w:semiHidden/>
    <w:unhideWhenUsed/>
    <w:locked/>
    <w:rsid w:val="00A00F1A"/>
    <w:rPr>
      <w:sz w:val="16"/>
      <w:szCs w:val="16"/>
    </w:rPr>
  </w:style>
  <w:style w:type="paragraph" w:styleId="Kommentartext">
    <w:name w:val="annotation text"/>
    <w:basedOn w:val="Standard"/>
    <w:link w:val="KommentartextZchn"/>
    <w:uiPriority w:val="99"/>
    <w:semiHidden/>
    <w:unhideWhenUsed/>
    <w:locked/>
    <w:rsid w:val="00A00F1A"/>
    <w:pPr>
      <w:spacing w:line="240" w:lineRule="auto"/>
    </w:pPr>
    <w:rPr>
      <w:rFonts w:cs="Times New Roman"/>
      <w:sz w:val="20"/>
      <w:szCs w:val="20"/>
    </w:rPr>
  </w:style>
  <w:style w:type="character" w:customStyle="1" w:styleId="KommentartextZchn">
    <w:name w:val="Kommentartext Zchn"/>
    <w:link w:val="Kommentartext"/>
    <w:uiPriority w:val="99"/>
    <w:semiHidden/>
    <w:rsid w:val="00A00F1A"/>
    <w:rPr>
      <w:rFonts w:ascii="Arial" w:hAnsi="Arial" w:cs="Arial"/>
      <w:sz w:val="20"/>
      <w:szCs w:val="20"/>
      <w:lang w:val="en-GB" w:eastAsia="en-US"/>
    </w:rPr>
  </w:style>
  <w:style w:type="paragraph" w:styleId="Kommentarthema">
    <w:name w:val="annotation subject"/>
    <w:basedOn w:val="Kommentartext"/>
    <w:next w:val="Kommentartext"/>
    <w:link w:val="KommentarthemaZchn"/>
    <w:uiPriority w:val="99"/>
    <w:semiHidden/>
    <w:unhideWhenUsed/>
    <w:locked/>
    <w:rsid w:val="00A00F1A"/>
    <w:rPr>
      <w:b/>
      <w:bCs/>
    </w:rPr>
  </w:style>
  <w:style w:type="character" w:customStyle="1" w:styleId="KommentarthemaZchn">
    <w:name w:val="Kommentarthema Zchn"/>
    <w:link w:val="Kommentarthema"/>
    <w:uiPriority w:val="99"/>
    <w:semiHidden/>
    <w:rsid w:val="00A00F1A"/>
    <w:rPr>
      <w:rFonts w:ascii="Arial" w:hAnsi="Arial" w:cs="Arial"/>
      <w:b/>
      <w:bCs/>
      <w:sz w:val="20"/>
      <w:szCs w:val="20"/>
      <w:lang w:val="en-GB" w:eastAsia="en-US"/>
    </w:rPr>
  </w:style>
  <w:style w:type="character" w:customStyle="1" w:styleId="apple-converted-space">
    <w:name w:val="apple-converted-space"/>
    <w:basedOn w:val="Absatz-Standardschriftart"/>
    <w:rsid w:val="00EA4037"/>
  </w:style>
  <w:style w:type="character" w:customStyle="1" w:styleId="domeditordom">
    <w:name w:val="domeditor_dom"/>
    <w:basedOn w:val="Absatz-Standardschriftart"/>
    <w:rsid w:val="003C4557"/>
  </w:style>
  <w:style w:type="paragraph" w:styleId="Textkrper">
    <w:name w:val="Body Text"/>
    <w:basedOn w:val="Standard"/>
    <w:link w:val="TextkrperZchn"/>
    <w:semiHidden/>
    <w:locked/>
    <w:rsid w:val="00131EFB"/>
    <w:pPr>
      <w:spacing w:before="0" w:after="0" w:line="264" w:lineRule="auto"/>
      <w:jc w:val="both"/>
    </w:pPr>
    <w:rPr>
      <w:rFonts w:cs="Times New Roman"/>
      <w:sz w:val="22"/>
      <w:szCs w:val="20"/>
      <w:lang w:eastAsia="x-none"/>
    </w:rPr>
  </w:style>
  <w:style w:type="character" w:customStyle="1" w:styleId="TextkrperZchn">
    <w:name w:val="Textkörper Zchn"/>
    <w:link w:val="Textkrper"/>
    <w:semiHidden/>
    <w:rsid w:val="00131EFB"/>
    <w:rPr>
      <w:rFonts w:ascii="Arial" w:hAnsi="Arial"/>
      <w:sz w:val="22"/>
    </w:rPr>
  </w:style>
  <w:style w:type="character" w:customStyle="1" w:styleId="prheadercitydate">
    <w:name w:val="pr_header_city_date"/>
    <w:rsid w:val="00CB647A"/>
  </w:style>
  <w:style w:type="paragraph" w:customStyle="1" w:styleId="Formatvorlage1">
    <w:name w:val="Formatvorlage1"/>
    <w:basedOn w:val="Standard"/>
    <w:rsid w:val="00304DBA"/>
    <w:pPr>
      <w:spacing w:before="0" w:after="0" w:line="240" w:lineRule="auto"/>
    </w:pPr>
    <w:rPr>
      <w:rFonts w:cs="Times New Roman"/>
      <w:sz w:val="22"/>
      <w:szCs w:val="20"/>
      <w:lang w:eastAsia="de-DE"/>
    </w:rPr>
  </w:style>
  <w:style w:type="character" w:customStyle="1" w:styleId="organisation-unit">
    <w:name w:val="organisation-unit"/>
    <w:basedOn w:val="Absatz-Standardschriftart"/>
    <w:rsid w:val="00BE5281"/>
  </w:style>
  <w:style w:type="character" w:styleId="Fett">
    <w:name w:val="Strong"/>
    <w:uiPriority w:val="22"/>
    <w:qFormat/>
    <w:rsid w:val="004B7F82"/>
    <w:rPr>
      <w:b/>
      <w:bCs/>
    </w:rPr>
  </w:style>
  <w:style w:type="character" w:customStyle="1" w:styleId="st">
    <w:name w:val="st"/>
    <w:rsid w:val="00A83140"/>
  </w:style>
  <w:style w:type="character" w:styleId="Hervorhebung">
    <w:name w:val="Emphasis"/>
    <w:uiPriority w:val="20"/>
    <w:qFormat/>
    <w:rsid w:val="00A34803"/>
    <w:rPr>
      <w:i/>
      <w:iCs/>
    </w:rPr>
  </w:style>
  <w:style w:type="character" w:styleId="NichtaufgelsteErwhnung">
    <w:name w:val="Unresolved Mention"/>
    <w:uiPriority w:val="99"/>
    <w:semiHidden/>
    <w:unhideWhenUsed/>
    <w:rsid w:val="000437EB"/>
    <w:rPr>
      <w:color w:val="605E5C"/>
      <w:shd w:val="clear" w:color="auto" w:fill="E1DFDD"/>
    </w:rPr>
  </w:style>
  <w:style w:type="paragraph" w:customStyle="1" w:styleId="paragraph">
    <w:name w:val="paragraph"/>
    <w:basedOn w:val="Standard"/>
    <w:rsid w:val="00B839DC"/>
    <w:pPr>
      <w:spacing w:before="100" w:beforeAutospacing="1" w:after="100" w:afterAutospacing="1" w:line="240" w:lineRule="auto"/>
    </w:pPr>
    <w:rPr>
      <w:rFonts w:ascii="Times New Roman" w:hAnsi="Times New Roman" w:cs="Times New Roman"/>
      <w:sz w:val="24"/>
      <w:szCs w:val="24"/>
      <w:lang w:eastAsia="de-DE"/>
    </w:rPr>
  </w:style>
  <w:style w:type="character" w:customStyle="1" w:styleId="normaltextrun">
    <w:name w:val="normaltextrun"/>
    <w:rsid w:val="00B839DC"/>
  </w:style>
  <w:style w:type="character" w:customStyle="1" w:styleId="eop">
    <w:name w:val="eop"/>
    <w:rsid w:val="00B839DC"/>
  </w:style>
  <w:style w:type="paragraph" w:customStyle="1" w:styleId="Fliesstext">
    <w:name w:val="Fliesstext"/>
    <w:basedOn w:val="Standard"/>
    <w:rsid w:val="007A3365"/>
    <w:pPr>
      <w:spacing w:before="0" w:after="0" w:line="276" w:lineRule="auto"/>
    </w:pPr>
    <w:rPr>
      <w:rFonts w:eastAsiaTheme="minorHAnsi"/>
      <w:color w:val="000000"/>
      <w:sz w:val="22"/>
      <w:szCs w:val="22"/>
    </w:rPr>
  </w:style>
  <w:style w:type="character" w:styleId="BesuchterLink">
    <w:name w:val="FollowedHyperlink"/>
    <w:basedOn w:val="Absatz-Standardschriftart"/>
    <w:uiPriority w:val="99"/>
    <w:semiHidden/>
    <w:unhideWhenUsed/>
    <w:locked/>
    <w:rsid w:val="00FB12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7176">
      <w:bodyDiv w:val="1"/>
      <w:marLeft w:val="0"/>
      <w:marRight w:val="0"/>
      <w:marTop w:val="0"/>
      <w:marBottom w:val="0"/>
      <w:divBdr>
        <w:top w:val="none" w:sz="0" w:space="0" w:color="auto"/>
        <w:left w:val="none" w:sz="0" w:space="0" w:color="auto"/>
        <w:bottom w:val="none" w:sz="0" w:space="0" w:color="auto"/>
        <w:right w:val="none" w:sz="0" w:space="0" w:color="auto"/>
      </w:divBdr>
    </w:div>
    <w:div w:id="29302885">
      <w:marLeft w:val="0"/>
      <w:marRight w:val="0"/>
      <w:marTop w:val="0"/>
      <w:marBottom w:val="0"/>
      <w:divBdr>
        <w:top w:val="none" w:sz="0" w:space="0" w:color="auto"/>
        <w:left w:val="none" w:sz="0" w:space="0" w:color="auto"/>
        <w:bottom w:val="none" w:sz="0" w:space="0" w:color="auto"/>
        <w:right w:val="none" w:sz="0" w:space="0" w:color="auto"/>
      </w:divBdr>
    </w:div>
    <w:div w:id="194270938">
      <w:bodyDiv w:val="1"/>
      <w:marLeft w:val="0"/>
      <w:marRight w:val="0"/>
      <w:marTop w:val="0"/>
      <w:marBottom w:val="0"/>
      <w:divBdr>
        <w:top w:val="none" w:sz="0" w:space="0" w:color="auto"/>
        <w:left w:val="none" w:sz="0" w:space="0" w:color="auto"/>
        <w:bottom w:val="none" w:sz="0" w:space="0" w:color="auto"/>
        <w:right w:val="none" w:sz="0" w:space="0" w:color="auto"/>
      </w:divBdr>
    </w:div>
    <w:div w:id="725446872">
      <w:bodyDiv w:val="1"/>
      <w:marLeft w:val="0"/>
      <w:marRight w:val="0"/>
      <w:marTop w:val="0"/>
      <w:marBottom w:val="0"/>
      <w:divBdr>
        <w:top w:val="none" w:sz="0" w:space="0" w:color="auto"/>
        <w:left w:val="none" w:sz="0" w:space="0" w:color="auto"/>
        <w:bottom w:val="none" w:sz="0" w:space="0" w:color="auto"/>
        <w:right w:val="none" w:sz="0" w:space="0" w:color="auto"/>
      </w:divBdr>
    </w:div>
    <w:div w:id="739062383">
      <w:bodyDiv w:val="1"/>
      <w:marLeft w:val="0"/>
      <w:marRight w:val="0"/>
      <w:marTop w:val="0"/>
      <w:marBottom w:val="0"/>
      <w:divBdr>
        <w:top w:val="none" w:sz="0" w:space="0" w:color="auto"/>
        <w:left w:val="none" w:sz="0" w:space="0" w:color="auto"/>
        <w:bottom w:val="none" w:sz="0" w:space="0" w:color="auto"/>
        <w:right w:val="none" w:sz="0" w:space="0" w:color="auto"/>
      </w:divBdr>
    </w:div>
    <w:div w:id="983003683">
      <w:bodyDiv w:val="1"/>
      <w:marLeft w:val="0"/>
      <w:marRight w:val="0"/>
      <w:marTop w:val="0"/>
      <w:marBottom w:val="0"/>
      <w:divBdr>
        <w:top w:val="none" w:sz="0" w:space="0" w:color="auto"/>
        <w:left w:val="none" w:sz="0" w:space="0" w:color="auto"/>
        <w:bottom w:val="none" w:sz="0" w:space="0" w:color="auto"/>
        <w:right w:val="none" w:sz="0" w:space="0" w:color="auto"/>
      </w:divBdr>
    </w:div>
    <w:div w:id="994332092">
      <w:bodyDiv w:val="1"/>
      <w:marLeft w:val="0"/>
      <w:marRight w:val="0"/>
      <w:marTop w:val="0"/>
      <w:marBottom w:val="0"/>
      <w:divBdr>
        <w:top w:val="none" w:sz="0" w:space="0" w:color="auto"/>
        <w:left w:val="none" w:sz="0" w:space="0" w:color="auto"/>
        <w:bottom w:val="none" w:sz="0" w:space="0" w:color="auto"/>
        <w:right w:val="none" w:sz="0" w:space="0" w:color="auto"/>
      </w:divBdr>
    </w:div>
    <w:div w:id="1381978186">
      <w:bodyDiv w:val="1"/>
      <w:marLeft w:val="0"/>
      <w:marRight w:val="0"/>
      <w:marTop w:val="0"/>
      <w:marBottom w:val="0"/>
      <w:divBdr>
        <w:top w:val="none" w:sz="0" w:space="0" w:color="auto"/>
        <w:left w:val="none" w:sz="0" w:space="0" w:color="auto"/>
        <w:bottom w:val="none" w:sz="0" w:space="0" w:color="auto"/>
        <w:right w:val="none" w:sz="0" w:space="0" w:color="auto"/>
      </w:divBdr>
      <w:divsChild>
        <w:div w:id="402334327">
          <w:marLeft w:val="0"/>
          <w:marRight w:val="0"/>
          <w:marTop w:val="0"/>
          <w:marBottom w:val="0"/>
          <w:divBdr>
            <w:top w:val="none" w:sz="0" w:space="0" w:color="auto"/>
            <w:left w:val="none" w:sz="0" w:space="0" w:color="auto"/>
            <w:bottom w:val="none" w:sz="0" w:space="0" w:color="auto"/>
            <w:right w:val="none" w:sz="0" w:space="0" w:color="auto"/>
          </w:divBdr>
          <w:divsChild>
            <w:div w:id="1955205792">
              <w:marLeft w:val="0"/>
              <w:marRight w:val="0"/>
              <w:marTop w:val="0"/>
              <w:marBottom w:val="0"/>
              <w:divBdr>
                <w:top w:val="none" w:sz="0" w:space="0" w:color="auto"/>
                <w:left w:val="none" w:sz="0" w:space="0" w:color="auto"/>
                <w:bottom w:val="none" w:sz="0" w:space="0" w:color="auto"/>
                <w:right w:val="none" w:sz="0" w:space="0" w:color="auto"/>
              </w:divBdr>
              <w:divsChild>
                <w:div w:id="1781533933">
                  <w:marLeft w:val="0"/>
                  <w:marRight w:val="0"/>
                  <w:marTop w:val="0"/>
                  <w:marBottom w:val="0"/>
                  <w:divBdr>
                    <w:top w:val="none" w:sz="0" w:space="0" w:color="auto"/>
                    <w:left w:val="none" w:sz="0" w:space="0" w:color="auto"/>
                    <w:bottom w:val="none" w:sz="0" w:space="0" w:color="auto"/>
                    <w:right w:val="none" w:sz="0" w:space="0" w:color="auto"/>
                  </w:divBdr>
                  <w:divsChild>
                    <w:div w:id="911501572">
                      <w:marLeft w:val="0"/>
                      <w:marRight w:val="0"/>
                      <w:marTop w:val="0"/>
                      <w:marBottom w:val="0"/>
                      <w:divBdr>
                        <w:top w:val="none" w:sz="0" w:space="0" w:color="auto"/>
                        <w:left w:val="none" w:sz="0" w:space="0" w:color="auto"/>
                        <w:bottom w:val="none" w:sz="0" w:space="0" w:color="auto"/>
                        <w:right w:val="none" w:sz="0" w:space="0" w:color="auto"/>
                      </w:divBdr>
                      <w:divsChild>
                        <w:div w:id="1314259866">
                          <w:marLeft w:val="0"/>
                          <w:marRight w:val="0"/>
                          <w:marTop w:val="0"/>
                          <w:marBottom w:val="0"/>
                          <w:divBdr>
                            <w:top w:val="none" w:sz="0" w:space="0" w:color="auto"/>
                            <w:left w:val="none" w:sz="0" w:space="0" w:color="auto"/>
                            <w:bottom w:val="none" w:sz="0" w:space="0" w:color="auto"/>
                            <w:right w:val="none" w:sz="0" w:space="0" w:color="auto"/>
                          </w:divBdr>
                          <w:divsChild>
                            <w:div w:id="2136171876">
                              <w:marLeft w:val="0"/>
                              <w:marRight w:val="0"/>
                              <w:marTop w:val="0"/>
                              <w:marBottom w:val="0"/>
                              <w:divBdr>
                                <w:top w:val="none" w:sz="0" w:space="0" w:color="auto"/>
                                <w:left w:val="none" w:sz="0" w:space="0" w:color="auto"/>
                                <w:bottom w:val="none" w:sz="0" w:space="0" w:color="auto"/>
                                <w:right w:val="none" w:sz="0" w:space="0" w:color="auto"/>
                              </w:divBdr>
                              <w:divsChild>
                                <w:div w:id="1779985596">
                                  <w:marLeft w:val="0"/>
                                  <w:marRight w:val="0"/>
                                  <w:marTop w:val="0"/>
                                  <w:marBottom w:val="0"/>
                                  <w:divBdr>
                                    <w:top w:val="none" w:sz="0" w:space="0" w:color="auto"/>
                                    <w:left w:val="none" w:sz="0" w:space="0" w:color="auto"/>
                                    <w:bottom w:val="none" w:sz="0" w:space="0" w:color="auto"/>
                                    <w:right w:val="none" w:sz="0" w:space="0" w:color="auto"/>
                                  </w:divBdr>
                                  <w:divsChild>
                                    <w:div w:id="2087527179">
                                      <w:marLeft w:val="0"/>
                                      <w:marRight w:val="0"/>
                                      <w:marTop w:val="0"/>
                                      <w:marBottom w:val="0"/>
                                      <w:divBdr>
                                        <w:top w:val="none" w:sz="0" w:space="0" w:color="auto"/>
                                        <w:left w:val="none" w:sz="0" w:space="0" w:color="auto"/>
                                        <w:bottom w:val="none" w:sz="0" w:space="0" w:color="auto"/>
                                        <w:right w:val="none" w:sz="0" w:space="0" w:color="auto"/>
                                      </w:divBdr>
                                      <w:divsChild>
                                        <w:div w:id="342435851">
                                          <w:marLeft w:val="0"/>
                                          <w:marRight w:val="0"/>
                                          <w:marTop w:val="0"/>
                                          <w:marBottom w:val="0"/>
                                          <w:divBdr>
                                            <w:top w:val="none" w:sz="0" w:space="0" w:color="auto"/>
                                            <w:left w:val="none" w:sz="0" w:space="0" w:color="auto"/>
                                            <w:bottom w:val="none" w:sz="0" w:space="0" w:color="auto"/>
                                            <w:right w:val="none" w:sz="0" w:space="0" w:color="auto"/>
                                          </w:divBdr>
                                        </w:div>
                                        <w:div w:id="8441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299795">
      <w:bodyDiv w:val="1"/>
      <w:marLeft w:val="0"/>
      <w:marRight w:val="0"/>
      <w:marTop w:val="0"/>
      <w:marBottom w:val="0"/>
      <w:divBdr>
        <w:top w:val="none" w:sz="0" w:space="0" w:color="auto"/>
        <w:left w:val="none" w:sz="0" w:space="0" w:color="auto"/>
        <w:bottom w:val="none" w:sz="0" w:space="0" w:color="auto"/>
        <w:right w:val="none" w:sz="0" w:space="0" w:color="auto"/>
      </w:divBdr>
    </w:div>
    <w:div w:id="1752852407">
      <w:bodyDiv w:val="1"/>
      <w:marLeft w:val="0"/>
      <w:marRight w:val="0"/>
      <w:marTop w:val="0"/>
      <w:marBottom w:val="0"/>
      <w:divBdr>
        <w:top w:val="none" w:sz="0" w:space="0" w:color="auto"/>
        <w:left w:val="none" w:sz="0" w:space="0" w:color="auto"/>
        <w:bottom w:val="none" w:sz="0" w:space="0" w:color="auto"/>
        <w:right w:val="none" w:sz="0" w:space="0" w:color="auto"/>
      </w:divBdr>
    </w:div>
    <w:div w:id="1795323232">
      <w:bodyDiv w:val="1"/>
      <w:marLeft w:val="0"/>
      <w:marRight w:val="0"/>
      <w:marTop w:val="0"/>
      <w:marBottom w:val="0"/>
      <w:divBdr>
        <w:top w:val="none" w:sz="0" w:space="0" w:color="auto"/>
        <w:left w:val="none" w:sz="0" w:space="0" w:color="auto"/>
        <w:bottom w:val="none" w:sz="0" w:space="0" w:color="auto"/>
        <w:right w:val="none" w:sz="0" w:space="0" w:color="auto"/>
      </w:divBdr>
    </w:div>
    <w:div w:id="180311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engineering.de/?cnt=cnt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tem.engineering/DEen/too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em.engineering/DEde/too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2E9F1-28EA-47F5-99F2-B01F64B4D680}">
  <ds:schemaRefs>
    <ds:schemaRef ds:uri="http://schemas.microsoft.com/sharepoint/v3/contenttype/forms"/>
  </ds:schemaRefs>
</ds:datastoreItem>
</file>

<file path=customXml/itemProps2.xml><?xml version="1.0" encoding="utf-8"?>
<ds:datastoreItem xmlns:ds="http://schemas.openxmlformats.org/officeDocument/2006/customXml" ds:itemID="{26D923DB-C762-4C37-AA4B-A694E74D6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0199F-7C02-40A4-A196-75711329F2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0BB88-F934-469C-B745-0E54FCBF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1239</Words>
  <Characters>7809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9030</CharactersWithSpaces>
  <SharedDoc>false</SharedDoc>
  <HLinks>
    <vt:vector size="18" baseType="variant">
      <vt:variant>
        <vt:i4>6750318</vt:i4>
      </vt:variant>
      <vt:variant>
        <vt:i4>6</vt:i4>
      </vt:variant>
      <vt:variant>
        <vt:i4>0</vt:i4>
      </vt:variant>
      <vt:variant>
        <vt:i4>5</vt:i4>
      </vt:variant>
      <vt:variant>
        <vt:lpwstr>http://academy.item24.com/</vt:lpwstr>
      </vt:variant>
      <vt:variant>
        <vt:lpwstr/>
      </vt:variant>
      <vt:variant>
        <vt:i4>2359325</vt:i4>
      </vt:variant>
      <vt:variant>
        <vt:i4>3</vt:i4>
      </vt:variant>
      <vt:variant>
        <vt:i4>0</vt:i4>
      </vt:variant>
      <vt:variant>
        <vt:i4>5</vt:i4>
      </vt:variant>
      <vt:variant>
        <vt:lpwstr>https://welcome.item24.de/item-academy-esd?elq_form=DE-IN&amp;elq_campaign=ESD&amp;elq_source=adwords&amp;elq_medium=cpc&amp;gclid=CjwKCAjw34n5BRA9EiwA2u9k35spa4HmwhE9KZFV-bspwWJ6RTd6IeLGllwvS3cnSM6KgYwg0BtXqBoC0ksQAvD_BwE</vt:lpwstr>
      </vt:variant>
      <vt:variant>
        <vt:lpwstr/>
      </vt:variant>
      <vt:variant>
        <vt:i4>6553635</vt:i4>
      </vt:variant>
      <vt:variant>
        <vt:i4>0</vt:i4>
      </vt:variant>
      <vt:variant>
        <vt:i4>0</vt:i4>
      </vt:variant>
      <vt:variant>
        <vt:i4>5</vt:i4>
      </vt:variant>
      <vt:variant>
        <vt:lpwstr>https://www.item24.de/service/trainings/item-academy.html/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2021-02-16T16:40:00Z</dcterms:created>
  <dcterms:modified xsi:type="dcterms:W3CDTF">2021-09-07T06:53:00Z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