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4D7BE" w14:textId="77777777"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14:paraId="1785D1CE" w14:textId="46987AF6" w:rsidR="00EF1863" w:rsidRPr="00540577" w:rsidRDefault="00A955C0" w:rsidP="002B66DA">
      <w:pPr>
        <w:autoSpaceDE w:val="0"/>
        <w:autoSpaceDN w:val="0"/>
        <w:adjustRightInd w:val="0"/>
        <w:spacing w:line="360" w:lineRule="auto"/>
        <w:jc w:val="center"/>
        <w:rPr>
          <w:bCs/>
          <w:sz w:val="20"/>
          <w:szCs w:val="20"/>
          <w:rFonts w:ascii="Arial" w:hAnsi="Arial" w:cs="Arial"/>
        </w:rPr>
      </w:pPr>
      <w:r>
        <w:rPr>
          <w:b/>
          <w:sz w:val="22"/>
          <w:rFonts w:ascii="Arial" w:hAnsi="Arial"/>
        </w:rPr>
        <w:t xml:space="preserve">Updated item study on digitalisation in mechanical engineering</w:t>
      </w:r>
    </w:p>
    <w:p w14:paraId="1596F692" w14:textId="1F61D404" w:rsidR="00FD06F9" w:rsidRDefault="005850C8" w:rsidP="002B66DA">
      <w:pPr>
        <w:autoSpaceDE w:val="0"/>
        <w:autoSpaceDN w:val="0"/>
        <w:adjustRightInd w:val="0"/>
        <w:spacing w:line="360" w:lineRule="auto"/>
        <w:jc w:val="center"/>
        <w:rPr>
          <w:b/>
          <w:sz w:val="36"/>
          <w:szCs w:val="36"/>
          <w:rFonts w:ascii="Arial" w:hAnsi="Arial" w:cs="Arial"/>
        </w:rPr>
      </w:pPr>
      <w:r>
        <w:rPr>
          <w:b/>
          <w:sz w:val="36"/>
          <w:rFonts w:ascii="Arial" w:hAnsi="Arial"/>
        </w:rPr>
        <w:t xml:space="preserve">Turning the international spotlight on digital engineering</w:t>
      </w:r>
    </w:p>
    <w:p w14:paraId="5CBB4026" w14:textId="77777777" w:rsidR="00311B91" w:rsidRPr="00311B91" w:rsidRDefault="00311B91" w:rsidP="00311B91">
      <w:pPr>
        <w:autoSpaceDE w:val="0"/>
        <w:autoSpaceDN w:val="0"/>
        <w:adjustRightInd w:val="0"/>
        <w:spacing w:line="360" w:lineRule="auto"/>
        <w:jc w:val="both"/>
        <w:rPr>
          <w:rFonts w:ascii="Arial" w:hAnsi="Arial" w:cs="Arial"/>
          <w:b/>
          <w:sz w:val="22"/>
          <w:szCs w:val="22"/>
        </w:rPr>
      </w:pPr>
    </w:p>
    <w:p w14:paraId="61125044" w14:textId="78F3A813" w:rsidR="00C05E5A" w:rsidRPr="00C540E7" w:rsidRDefault="00A82583" w:rsidP="003B0D77">
      <w:pPr>
        <w:spacing w:line="360" w:lineRule="auto"/>
        <w:jc w:val="both"/>
        <w:rPr>
          <w:b/>
          <w:color w:val="000000"/>
          <w:sz w:val="22"/>
          <w:szCs w:val="22"/>
          <w:rFonts w:ascii="Arial" w:hAnsi="Arial" w:cs="Arial"/>
        </w:rPr>
      </w:pPr>
      <w:r>
        <w:rPr>
          <w:b/>
          <w:color w:val="000000"/>
          <w:sz w:val="22"/>
          <w:rFonts w:ascii="Arial" w:hAnsi="Arial"/>
        </w:rPr>
        <w:t xml:space="preserve">How important will digital engineering be in the future?</w:t>
      </w:r>
      <w:r>
        <w:rPr>
          <w:b/>
          <w:color w:val="000000"/>
          <w:sz w:val="22"/>
          <w:rFonts w:ascii="Arial" w:hAnsi="Arial"/>
        </w:rPr>
        <w:t xml:space="preserve"> </w:t>
      </w:r>
      <w:r>
        <w:rPr>
          <w:b/>
          <w:color w:val="000000"/>
          <w:sz w:val="22"/>
          <w:rFonts w:ascii="Arial" w:hAnsi="Arial"/>
        </w:rPr>
        <w:t xml:space="preserve">What are the latest developments, and what has changed since 2018?</w:t>
      </w:r>
      <w:r>
        <w:rPr>
          <w:b/>
          <w:color w:val="000000"/>
          <w:sz w:val="22"/>
          <w:rFonts w:ascii="Arial" w:hAnsi="Arial"/>
        </w:rPr>
        <w:t xml:space="preserve"> </w:t>
      </w:r>
      <w:r>
        <w:rPr>
          <w:b/>
          <w:color w:val="000000"/>
          <w:sz w:val="22"/>
          <w:rFonts w:ascii="Arial" w:hAnsi="Arial"/>
        </w:rPr>
        <w:t xml:space="preserve">The </w:t>
      </w:r>
      <w:hyperlink r:id="rId11" w:history="1">
        <w:r>
          <w:rPr>
            <w:rStyle w:val="Hyperlink"/>
            <w:b/>
            <w:sz w:val="22"/>
            <w:rFonts w:ascii="Arial" w:hAnsi="Arial"/>
          </w:rPr>
          <w:t xml:space="preserve">updated study from item Industrietechnik GmbH</w:t>
        </w:r>
      </w:hyperlink>
      <w:r>
        <w:rPr>
          <w:b/>
          <w:color w:val="000000"/>
          <w:sz w:val="22"/>
          <w:rFonts w:ascii="Arial" w:hAnsi="Arial"/>
        </w:rPr>
        <w:t xml:space="preserve"> turns the spotlight on digitalisation in mechanical engineering.</w:t>
      </w:r>
      <w:r>
        <w:rPr>
          <w:b/>
          <w:color w:val="000000"/>
          <w:sz w:val="22"/>
          <w:rFonts w:ascii="Arial" w:hAnsi="Arial"/>
        </w:rPr>
        <w:t xml:space="preserve"> </w:t>
      </w:r>
      <w:r>
        <w:rPr>
          <w:b/>
          <w:color w:val="000000"/>
          <w:sz w:val="22"/>
          <w:rFonts w:ascii="Arial" w:hAnsi="Arial"/>
        </w:rPr>
        <w:t xml:space="preserve">The fact is,</w:t>
      </w:r>
      <w:r>
        <w:rPr>
          <w:b/>
          <w:color w:val="000000"/>
          <w:sz w:val="22"/>
          <w:rFonts w:ascii="Arial" w:hAnsi="Arial"/>
        </w:rPr>
        <w:t xml:space="preserve"> </w:t>
      </w:r>
      <w:r>
        <w:rPr>
          <w:b/>
          <w:color w:val="000000"/>
          <w:sz w:val="22"/>
          <w:rFonts w:ascii="Arial" w:hAnsi="Arial"/>
        </w:rPr>
        <w:t xml:space="preserve">rapid implementation of projects still remains a top priority.</w:t>
      </w:r>
      <w:r>
        <w:rPr>
          <w:b/>
          <w:color w:val="000000"/>
          <w:sz w:val="22"/>
          <w:rFonts w:ascii="Arial" w:hAnsi="Arial"/>
        </w:rPr>
        <w:t xml:space="preserve"> </w:t>
      </w:r>
      <w:r>
        <w:rPr>
          <w:b/>
          <w:color w:val="000000"/>
          <w:sz w:val="22"/>
          <w:rFonts w:ascii="Arial" w:hAnsi="Arial"/>
        </w:rPr>
        <w:t xml:space="preserve">At the same time, the ability to respond flexibly to changes at short notice is becoming increasingly important.</w:t>
      </w:r>
      <w:r>
        <w:rPr>
          <w:b/>
          <w:color w:val="000000"/>
          <w:sz w:val="22"/>
          <w:rFonts w:ascii="Arial" w:hAnsi="Arial"/>
        </w:rPr>
        <w:t xml:space="preserve"> </w:t>
      </w:r>
      <w:r>
        <w:rPr>
          <w:b/>
          <w:color w:val="000000"/>
          <w:sz w:val="22"/>
          <w:rFonts w:ascii="Arial" w:hAnsi="Arial"/>
        </w:rPr>
        <w:t xml:space="preserve">Survey respondents therefore see process optimisation through digitalisation as a major opportunity for mechanical engineering.</w:t>
      </w:r>
      <w:r>
        <w:rPr>
          <w:b/>
          <w:color w:val="000000"/>
          <w:sz w:val="22"/>
          <w:rFonts w:ascii="Arial" w:hAnsi="Arial"/>
        </w:rPr>
        <w:t xml:space="preserve"> </w:t>
      </w:r>
      <w:r>
        <w:rPr>
          <w:b/>
          <w:color w:val="000000"/>
          <w:sz w:val="22"/>
          <w:rFonts w:ascii="Arial" w:hAnsi="Arial"/>
        </w:rPr>
        <w:t xml:space="preserve">However, by their own admission, Germany lags somewhat behind the rest of Europe when it comes to digitalisation. In its study, item describes the effects of the digital revolution and offers solutions for meeting heightened demands.</w:t>
      </w:r>
      <w:r>
        <w:rPr>
          <w:b/>
          <w:color w:val="000000"/>
          <w:sz w:val="22"/>
          <w:rFonts w:ascii="Arial" w:hAnsi="Arial"/>
        </w:rPr>
        <w:t xml:space="preserve"> </w:t>
      </w:r>
    </w:p>
    <w:p w14:paraId="7EF188CD" w14:textId="77777777" w:rsidR="00B906C1" w:rsidRPr="00B906C1" w:rsidRDefault="00B906C1" w:rsidP="00B906C1">
      <w:pPr>
        <w:autoSpaceDE w:val="0"/>
        <w:autoSpaceDN w:val="0"/>
        <w:adjustRightInd w:val="0"/>
        <w:spacing w:line="360" w:lineRule="auto"/>
        <w:jc w:val="both"/>
        <w:rPr>
          <w:b/>
          <w:color w:val="000000"/>
          <w:sz w:val="22"/>
          <w:szCs w:val="22"/>
          <w:rFonts w:ascii="Arial" w:hAnsi="Arial" w:cs="Arial"/>
        </w:rPr>
      </w:pPr>
      <w:r>
        <w:rPr>
          <w:b/>
          <w:color w:val="000000"/>
          <w:sz w:val="22"/>
          <w:rFonts w:ascii="Arial" w:hAnsi="Arial"/>
        </w:rPr>
        <w:t xml:space="preserve"> </w:t>
      </w:r>
    </w:p>
    <w:p w14:paraId="0E589366" w14:textId="1E6AA202" w:rsidR="00332E7E" w:rsidRPr="00E94A9E" w:rsidRDefault="005720D9" w:rsidP="00042B84">
      <w:pPr>
        <w:autoSpaceDE w:val="0"/>
        <w:autoSpaceDN w:val="0"/>
        <w:adjustRightInd w:val="0"/>
        <w:spacing w:line="360" w:lineRule="auto"/>
        <w:jc w:val="both"/>
        <w:rPr>
          <w:b/>
          <w:color w:val="000000"/>
          <w:sz w:val="22"/>
          <w:szCs w:val="22"/>
          <w:rFonts w:ascii="Arial" w:hAnsi="Arial" w:cs="Arial"/>
        </w:rPr>
      </w:pPr>
      <w:r>
        <w:rPr>
          <w:color w:val="000000"/>
          <w:sz w:val="22"/>
          <w:rFonts w:ascii="Arial" w:hAnsi="Arial"/>
        </w:rPr>
        <w:t xml:space="preserve">The good news from the 2020 study is,</w:t>
      </w:r>
      <w:r>
        <w:rPr>
          <w:color w:val="000000"/>
          <w:sz w:val="22"/>
          <w:rFonts w:ascii="Arial" w:hAnsi="Arial"/>
        </w:rPr>
        <w:t xml:space="preserve"> </w:t>
      </w:r>
      <w:r>
        <w:rPr>
          <w:color w:val="000000"/>
          <w:sz w:val="22"/>
          <w:rFonts w:ascii="Arial" w:hAnsi="Arial"/>
        </w:rPr>
        <w:t xml:space="preserve">just as in 2018, German companies consider themselves to be well positioned for the digital revolution.</w:t>
      </w:r>
      <w:r>
        <w:rPr>
          <w:color w:val="000000"/>
          <w:sz w:val="22"/>
          <w:rFonts w:ascii="Arial" w:hAnsi="Arial"/>
        </w:rPr>
        <w:t xml:space="preserve"> </w:t>
      </w:r>
      <w:r>
        <w:rPr>
          <w:color w:val="000000"/>
          <w:sz w:val="22"/>
          <w:rFonts w:ascii="Arial" w:hAnsi="Arial"/>
        </w:rPr>
        <w:t xml:space="preserve">This can be seen by comparing the two studies with participants selected from the factory equipment and plant engineering sectors using identical criteria.</w:t>
      </w:r>
      <w:r>
        <w:rPr>
          <w:color w:val="000000"/>
          <w:sz w:val="22"/>
          <w:rFonts w:ascii="Arial" w:hAnsi="Arial"/>
        </w:rPr>
        <w:t xml:space="preserve"> </w:t>
      </w:r>
      <w:r>
        <w:rPr>
          <w:color w:val="000000"/>
          <w:sz w:val="22"/>
          <w:rFonts w:ascii="Arial" w:hAnsi="Arial"/>
        </w:rPr>
        <w:t xml:space="preserve">In engineering, digitalised processes are now the expected standard, and with them comes a demand for faster project processing.</w:t>
      </w:r>
      <w:r>
        <w:rPr>
          <w:color w:val="000000"/>
          <w:sz w:val="22"/>
          <w:rFonts w:ascii="Arial" w:hAnsi="Arial"/>
        </w:rPr>
        <w:t xml:space="preserve"> </w:t>
      </w:r>
      <w:r>
        <w:rPr>
          <w:color w:val="000000"/>
          <w:sz w:val="22"/>
          <w:rFonts w:ascii="Arial" w:hAnsi="Arial"/>
        </w:rPr>
        <w:t xml:space="preserve">At the same time, the requirements profile when it comes to the ideal engineering solution has also changed.</w:t>
      </w:r>
      <w:r>
        <w:rPr>
          <w:color w:val="000000"/>
          <w:sz w:val="22"/>
          <w:rFonts w:ascii="Arial" w:hAnsi="Arial"/>
        </w:rPr>
        <w:t xml:space="preserve"> </w:t>
      </w:r>
      <w:r>
        <w:rPr>
          <w:color w:val="000000"/>
          <w:sz w:val="22"/>
          <w:rFonts w:ascii="Arial" w:hAnsi="Arial"/>
        </w:rPr>
        <w:t xml:space="preserve">Now, what matters most is the simplification of complex or time-consuming tasks, the straightforward integration of new tools into existing software solutions and further efficient additions to existing software programs.</w:t>
      </w:r>
    </w:p>
    <w:p w14:paraId="73164F6F" w14:textId="77777777" w:rsidR="00332E7E" w:rsidRDefault="00332E7E" w:rsidP="00042B84">
      <w:pPr>
        <w:autoSpaceDE w:val="0"/>
        <w:autoSpaceDN w:val="0"/>
        <w:adjustRightInd w:val="0"/>
        <w:spacing w:line="360" w:lineRule="auto"/>
        <w:jc w:val="both"/>
        <w:rPr>
          <w:rFonts w:ascii="Arial" w:hAnsi="Arial" w:cs="Arial"/>
          <w:color w:val="000000"/>
          <w:sz w:val="22"/>
          <w:szCs w:val="22"/>
        </w:rPr>
      </w:pPr>
    </w:p>
    <w:p w14:paraId="4A4A3DE5" w14:textId="386B6F34" w:rsidR="00D02561" w:rsidRPr="00BE1BB5" w:rsidRDefault="00672BC4" w:rsidP="00042B84">
      <w:pPr>
        <w:autoSpaceDE w:val="0"/>
        <w:autoSpaceDN w:val="0"/>
        <w:adjustRightInd w:val="0"/>
        <w:spacing w:line="360" w:lineRule="auto"/>
        <w:jc w:val="both"/>
        <w:rPr>
          <w:b/>
          <w:bCs/>
          <w:color w:val="000000"/>
          <w:sz w:val="22"/>
          <w:szCs w:val="22"/>
          <w:rFonts w:ascii="Arial" w:hAnsi="Arial" w:cs="Arial"/>
        </w:rPr>
      </w:pPr>
      <w:r>
        <w:rPr>
          <w:b/>
          <w:color w:val="000000"/>
          <w:sz w:val="22"/>
          <w:rFonts w:ascii="Arial" w:hAnsi="Arial"/>
        </w:rPr>
        <w:t xml:space="preserve">The digital revolution in other European countries</w:t>
      </w:r>
    </w:p>
    <w:p w14:paraId="0979EB89" w14:textId="54E64AE2" w:rsidR="00260CC3" w:rsidRDefault="00CB6FEB" w:rsidP="00042B84">
      <w:pPr>
        <w:autoSpaceDE w:val="0"/>
        <w:autoSpaceDN w:val="0"/>
        <w:adjustRightInd w:val="0"/>
        <w:spacing w:line="360" w:lineRule="auto"/>
        <w:jc w:val="both"/>
        <w:rPr>
          <w:color w:val="000000"/>
          <w:sz w:val="22"/>
          <w:szCs w:val="22"/>
          <w:rFonts w:ascii="Arial" w:hAnsi="Arial" w:cs="Arial"/>
        </w:rPr>
      </w:pPr>
      <w:r>
        <w:rPr>
          <w:color w:val="000000"/>
          <w:sz w:val="22"/>
          <w:rFonts w:ascii="Arial" w:hAnsi="Arial"/>
        </w:rPr>
        <w:t xml:space="preserve">One of the stand-out findings of the study is that companies in France and Germany rate their level of digitalisation as “average” or “somewhat poor” in a European industry comparison.</w:t>
      </w:r>
      <w:r>
        <w:rPr>
          <w:color w:val="000000"/>
          <w:sz w:val="22"/>
          <w:rFonts w:ascii="Arial" w:hAnsi="Arial"/>
        </w:rPr>
        <w:t xml:space="preserve"> </w:t>
      </w:r>
      <w:r>
        <w:rPr>
          <w:color w:val="000000"/>
          <w:sz w:val="22"/>
          <w:rFonts w:ascii="Arial" w:hAnsi="Arial"/>
        </w:rPr>
        <w:t xml:space="preserve">Respondents from the Czech Republic, Spain and the United Kingdom feel their countries are in a better position for the digital revolution.</w:t>
      </w:r>
      <w:r>
        <w:rPr>
          <w:color w:val="000000"/>
          <w:sz w:val="22"/>
          <w:rFonts w:ascii="Arial" w:hAnsi="Arial"/>
        </w:rPr>
        <w:t xml:space="preserve"> </w:t>
      </w:r>
      <w:r>
        <w:rPr>
          <w:color w:val="000000"/>
          <w:sz w:val="22"/>
          <w:rFonts w:ascii="Arial" w:hAnsi="Arial"/>
        </w:rPr>
        <w:t xml:space="preserve">This assessment was primarily based on aspects relating to generating competitive advantages.</w:t>
      </w:r>
      <w:r>
        <w:rPr>
          <w:color w:val="000000"/>
          <w:sz w:val="22"/>
          <w:rFonts w:ascii="Arial" w:hAnsi="Arial"/>
        </w:rPr>
        <w:t xml:space="preserve"> </w:t>
      </w:r>
      <w:r>
        <w:rPr>
          <w:color w:val="000000"/>
          <w:sz w:val="22"/>
          <w:rFonts w:ascii="Arial" w:hAnsi="Arial"/>
        </w:rPr>
        <w:t xml:space="preserve">Approaches for improving working processes are also becoming increasingly important.</w:t>
      </w:r>
      <w:r>
        <w:rPr>
          <w:color w:val="000000"/>
          <w:sz w:val="22"/>
          <w:rFonts w:ascii="Arial" w:hAnsi="Arial"/>
        </w:rPr>
        <w:t xml:space="preserve"> </w:t>
      </w:r>
    </w:p>
    <w:p w14:paraId="7C25F10F" w14:textId="77777777" w:rsidR="008569FF" w:rsidRDefault="008569FF" w:rsidP="00042B84">
      <w:pPr>
        <w:autoSpaceDE w:val="0"/>
        <w:autoSpaceDN w:val="0"/>
        <w:adjustRightInd w:val="0"/>
        <w:spacing w:line="360" w:lineRule="auto"/>
        <w:jc w:val="both"/>
        <w:rPr>
          <w:rFonts w:ascii="Arial" w:hAnsi="Arial" w:cs="Arial"/>
          <w:color w:val="000000"/>
          <w:sz w:val="22"/>
          <w:szCs w:val="22"/>
        </w:rPr>
      </w:pPr>
    </w:p>
    <w:p w14:paraId="4D8A641D" w14:textId="460A06D5" w:rsidR="001A12EE" w:rsidRPr="008569FF" w:rsidRDefault="005E2552" w:rsidP="00AA1C3D">
      <w:pPr>
        <w:autoSpaceDE w:val="0"/>
        <w:autoSpaceDN w:val="0"/>
        <w:adjustRightInd w:val="0"/>
        <w:spacing w:line="360" w:lineRule="auto"/>
        <w:jc w:val="both"/>
        <w:rPr>
          <w:b/>
          <w:bCs/>
          <w:color w:val="000000"/>
          <w:sz w:val="22"/>
          <w:szCs w:val="22"/>
          <w:rFonts w:ascii="Arial" w:hAnsi="Arial" w:cs="Arial"/>
        </w:rPr>
      </w:pPr>
      <w:r>
        <w:rPr>
          <w:b/>
          <w:color w:val="000000"/>
          <w:sz w:val="22"/>
          <w:rFonts w:ascii="Arial" w:hAnsi="Arial"/>
        </w:rPr>
        <w:t xml:space="preserve">Effects on working processes</w:t>
      </w:r>
    </w:p>
    <w:p w14:paraId="3159F53D" w14:textId="7E388A89" w:rsidR="00A72E7C" w:rsidRDefault="00925212" w:rsidP="00AA1C3D">
      <w:pPr>
        <w:autoSpaceDE w:val="0"/>
        <w:autoSpaceDN w:val="0"/>
        <w:adjustRightInd w:val="0"/>
        <w:spacing w:line="360" w:lineRule="auto"/>
        <w:jc w:val="both"/>
        <w:rPr>
          <w:color w:val="000000"/>
          <w:sz w:val="22"/>
          <w:szCs w:val="22"/>
          <w:rFonts w:ascii="Arial" w:hAnsi="Arial" w:cs="Arial"/>
        </w:rPr>
      </w:pPr>
      <w:r>
        <w:rPr>
          <w:color w:val="000000"/>
          <w:sz w:val="22"/>
          <w:rFonts w:ascii="Arial" w:hAnsi="Arial"/>
        </w:rPr>
        <w:t xml:space="preserve">The workload for engineers and the importance of supporting tools are both likely to continue to increase going forward.</w:t>
      </w:r>
      <w:r>
        <w:rPr>
          <w:color w:val="000000"/>
          <w:sz w:val="22"/>
          <w:rFonts w:ascii="Arial" w:hAnsi="Arial"/>
        </w:rPr>
        <w:t xml:space="preserve"> </w:t>
      </w:r>
      <w:r>
        <w:rPr>
          <w:color w:val="000000"/>
          <w:sz w:val="22"/>
          <w:rFonts w:ascii="Arial" w:hAnsi="Arial"/>
        </w:rPr>
        <w:t xml:space="preserve">As a result, the study indicates that new digital approaches for boosting work efficiency are playing an ever-greater role.</w:t>
      </w:r>
      <w:r>
        <w:rPr>
          <w:color w:val="000000"/>
          <w:sz w:val="22"/>
          <w:rFonts w:ascii="Arial" w:hAnsi="Arial"/>
        </w:rPr>
        <w:t xml:space="preserve"> </w:t>
      </w:r>
      <w:r>
        <w:rPr>
          <w:color w:val="000000"/>
          <w:sz w:val="22"/>
          <w:rFonts w:ascii="Arial" w:hAnsi="Arial"/>
        </w:rPr>
        <w:t xml:space="preserve">The foundations must be laid so that the experts in the engineering departments can focus on complex issues.</w:t>
      </w:r>
      <w:r>
        <w:rPr>
          <w:color w:val="000000"/>
          <w:sz w:val="22"/>
          <w:rFonts w:ascii="Arial" w:hAnsi="Arial"/>
        </w:rPr>
        <w:t xml:space="preserve"> </w:t>
      </w:r>
      <w:r>
        <w:rPr>
          <w:color w:val="000000"/>
          <w:sz w:val="22"/>
          <w:rFonts w:ascii="Arial" w:hAnsi="Arial"/>
        </w:rPr>
        <w:t xml:space="preserve">One option would be to transfer certain steps to specialised providers.</w:t>
      </w:r>
      <w:r>
        <w:rPr>
          <w:color w:val="000000"/>
          <w:sz w:val="22"/>
          <w:rFonts w:ascii="Arial" w:hAnsi="Arial"/>
        </w:rPr>
        <w:t xml:space="preserve"> </w:t>
      </w:r>
      <w:r>
        <w:rPr>
          <w:color w:val="000000"/>
          <w:sz w:val="22"/>
          <w:rFonts w:ascii="Arial" w:hAnsi="Arial"/>
        </w:rPr>
        <w:t xml:space="preserve">Design engineers are forming a central interface in companies and should therefore be trained and supported accordingly.</w:t>
      </w:r>
      <w:r>
        <w:rPr>
          <w:color w:val="000000"/>
          <w:sz w:val="22"/>
          <w:rFonts w:ascii="Arial" w:hAnsi="Arial"/>
        </w:rPr>
        <w:t xml:space="preserve"> </w:t>
      </w:r>
    </w:p>
    <w:p w14:paraId="27ED6F72" w14:textId="77777777" w:rsidR="00A72E7C" w:rsidRDefault="00A72E7C" w:rsidP="00AA1C3D">
      <w:pPr>
        <w:autoSpaceDE w:val="0"/>
        <w:autoSpaceDN w:val="0"/>
        <w:adjustRightInd w:val="0"/>
        <w:spacing w:line="360" w:lineRule="auto"/>
        <w:jc w:val="both"/>
        <w:rPr>
          <w:rFonts w:ascii="Arial" w:hAnsi="Arial" w:cs="Arial"/>
          <w:color w:val="000000"/>
          <w:sz w:val="22"/>
          <w:szCs w:val="22"/>
        </w:rPr>
      </w:pPr>
    </w:p>
    <w:p w14:paraId="6930CE25" w14:textId="7B3BAC96" w:rsidR="004946E0" w:rsidRDefault="00A72E7C" w:rsidP="00966501">
      <w:pPr>
        <w:autoSpaceDE w:val="0"/>
        <w:autoSpaceDN w:val="0"/>
        <w:adjustRightInd w:val="0"/>
        <w:spacing w:line="360" w:lineRule="auto"/>
        <w:jc w:val="both"/>
        <w:rPr>
          <w:color w:val="000000"/>
          <w:sz w:val="22"/>
          <w:szCs w:val="22"/>
          <w:rFonts w:ascii="Arial" w:hAnsi="Arial" w:cs="Arial"/>
        </w:rPr>
      </w:pPr>
      <w:r>
        <w:rPr>
          <w:color w:val="000000"/>
          <w:sz w:val="22"/>
          <w:rFonts w:ascii="Arial" w:hAnsi="Arial"/>
        </w:rPr>
        <w:t xml:space="preserve">How can companies successfully implement digital strategies and thus give themselves a competitive edge?</w:t>
      </w:r>
      <w:r>
        <w:rPr>
          <w:color w:val="000000"/>
          <w:sz w:val="22"/>
          <w:rFonts w:ascii="Arial" w:hAnsi="Arial"/>
        </w:rPr>
        <w:t xml:space="preserve"> </w:t>
      </w:r>
      <w:r>
        <w:rPr>
          <w:color w:val="000000"/>
          <w:sz w:val="22"/>
          <w:rFonts w:ascii="Arial" w:hAnsi="Arial"/>
        </w:rPr>
        <w:t xml:space="preserve">Answers to this question, and a lot more information about the state of digitalisation in mechanical engineering can be found in the new study from item, which is available as a free download via </w:t>
      </w:r>
      <w:hyperlink r:id="rId12" w:history="1">
        <w:r>
          <w:rPr>
            <w:rStyle w:val="Hyperlink"/>
            <w:sz w:val="22"/>
            <w:rFonts w:ascii="Arial" w:hAnsi="Arial"/>
          </w:rPr>
          <w:t xml:space="preserve">https://digital-engineering.de</w:t>
        </w:r>
      </w:hyperlink>
      <w:r>
        <w:rPr>
          <w:color w:val="000000"/>
          <w:sz w:val="22"/>
          <w:rFonts w:ascii="Arial" w:hAnsi="Arial"/>
        </w:rPr>
        <w:t xml:space="preserve">.</w:t>
      </w:r>
      <w:r>
        <w:rPr>
          <w:color w:val="000000"/>
          <w:sz w:val="22"/>
          <w:rFonts w:ascii="Arial" w:hAnsi="Arial"/>
        </w:rPr>
        <w:t xml:space="preserve"> </w:t>
      </w:r>
    </w:p>
    <w:p w14:paraId="07B7056F" w14:textId="1358253B" w:rsidR="00393F07" w:rsidRDefault="00393F07" w:rsidP="004946E0">
      <w:pPr>
        <w:autoSpaceDE w:val="0"/>
        <w:autoSpaceDN w:val="0"/>
        <w:adjustRightInd w:val="0"/>
        <w:spacing w:line="360" w:lineRule="auto"/>
        <w:jc w:val="both"/>
        <w:rPr>
          <w:rFonts w:ascii="Arial" w:hAnsi="Arial" w:cs="Arial"/>
          <w:color w:val="000000"/>
          <w:sz w:val="22"/>
          <w:szCs w:val="22"/>
        </w:rPr>
      </w:pPr>
    </w:p>
    <w:p w14:paraId="381FDFD3" w14:textId="77777777" w:rsidR="00D114D9" w:rsidRPr="00311B91" w:rsidRDefault="00D114D9" w:rsidP="00311B91">
      <w:pPr>
        <w:spacing w:line="360" w:lineRule="auto"/>
        <w:jc w:val="both"/>
        <w:rPr>
          <w:rFonts w:ascii="Arial" w:hAnsi="Arial" w:cs="Arial"/>
          <w:sz w:val="22"/>
          <w:szCs w:val="18"/>
          <w:lang w:eastAsia="en-US"/>
        </w:rPr>
      </w:pPr>
    </w:p>
    <w:p w14:paraId="3645558A" w14:textId="1143D6B6" w:rsidR="00311B91" w:rsidRPr="00311B91" w:rsidRDefault="00311B91" w:rsidP="00311B91">
      <w:pPr>
        <w:spacing w:line="360" w:lineRule="auto"/>
        <w:jc w:val="both"/>
        <w:rPr>
          <w:sz w:val="22"/>
          <w:szCs w:val="18"/>
          <w:rFonts w:ascii="Arial" w:hAnsi="Arial" w:cs="Arial"/>
        </w:rPr>
      </w:pPr>
      <w:r>
        <w:rPr>
          <w:sz w:val="22"/>
          <w:b/>
          <w:rFonts w:ascii="Arial" w:hAnsi="Arial"/>
        </w:rPr>
        <w:t xml:space="preserve">Length:</w:t>
      </w:r>
      <w:r>
        <w:rPr>
          <w:sz w:val="22"/>
          <w:rFonts w:ascii="Arial" w:hAnsi="Arial"/>
        </w:rPr>
        <w:t xml:space="preserve"> </w:t>
      </w:r>
      <w:r>
        <w:rPr>
          <w:sz w:val="22"/>
          <w:rFonts w:ascii="Arial" w:hAnsi="Arial"/>
        </w:rPr>
        <w:tab/>
      </w:r>
      <w:r>
        <w:rPr>
          <w:sz w:val="22"/>
          <w:highlight w:val="yellow"/>
          <w:rFonts w:ascii="Arial" w:hAnsi="Arial"/>
        </w:rPr>
        <w:t xml:space="preserve">3,186</w:t>
      </w:r>
    </w:p>
    <w:p w14:paraId="1CEF60CF" w14:textId="1FB1908B" w:rsidR="00311B91" w:rsidRPr="00311B91" w:rsidRDefault="00311B91" w:rsidP="00311B91">
      <w:pPr>
        <w:spacing w:line="360" w:lineRule="auto"/>
        <w:jc w:val="both"/>
        <w:rPr>
          <w:sz w:val="22"/>
          <w:szCs w:val="18"/>
          <w:rFonts w:ascii="Arial" w:hAnsi="Arial" w:cs="Arial"/>
        </w:rPr>
      </w:pPr>
      <w:r>
        <w:rPr>
          <w:sz w:val="22"/>
          <w:b/>
          <w:rFonts w:ascii="Arial" w:hAnsi="Arial"/>
        </w:rPr>
        <w:t xml:space="preserve">Date:</w:t>
      </w:r>
      <w:r>
        <w:rPr>
          <w:sz w:val="22"/>
          <w:rFonts w:ascii="Arial" w:hAnsi="Arial"/>
        </w:rPr>
        <w:t xml:space="preserve"> </w:t>
      </w:r>
      <w:r>
        <w:rPr>
          <w:sz w:val="22"/>
          <w:rFonts w:ascii="Arial" w:hAnsi="Arial"/>
        </w:rPr>
        <w:tab/>
      </w:r>
      <w:r>
        <w:rPr>
          <w:sz w:val="22"/>
          <w:rFonts w:ascii="Arial" w:hAnsi="Arial"/>
        </w:rPr>
        <w:tab/>
      </w:r>
      <w:r>
        <w:rPr>
          <w:sz w:val="22"/>
          <w:rFonts w:ascii="Arial" w:hAnsi="Arial"/>
        </w:rPr>
        <w:t xml:space="preserve">8 December 2020</w:t>
      </w:r>
    </w:p>
    <w:p w14:paraId="2661983A" w14:textId="77777777" w:rsidR="00311B91" w:rsidRPr="00311B91" w:rsidRDefault="00311B91" w:rsidP="00311B91">
      <w:pPr>
        <w:spacing w:line="360" w:lineRule="auto"/>
        <w:jc w:val="both"/>
        <w:rPr>
          <w:rFonts w:ascii="Arial" w:hAnsi="Arial" w:cs="Arial"/>
          <w:sz w:val="22"/>
          <w:szCs w:val="18"/>
          <w:lang w:eastAsia="en-US"/>
        </w:rPr>
      </w:pPr>
    </w:p>
    <w:p w14:paraId="0919B74D" w14:textId="79753630" w:rsidR="00311B91" w:rsidRPr="00311B91" w:rsidRDefault="00311B91" w:rsidP="003E1781">
      <w:pPr>
        <w:spacing w:line="360" w:lineRule="auto"/>
        <w:ind w:left="1415" w:hanging="1415"/>
        <w:jc w:val="both"/>
        <w:rPr>
          <w:sz w:val="22"/>
          <w:szCs w:val="18"/>
          <w:rFonts w:ascii="Arial" w:hAnsi="Arial" w:cs="Arial"/>
        </w:rPr>
      </w:pPr>
      <w:r>
        <w:rPr>
          <w:sz w:val="22"/>
          <w:b/>
          <w:rFonts w:ascii="Arial" w:hAnsi="Arial"/>
        </w:rPr>
        <w:t xml:space="preserve">Photos:</w:t>
      </w:r>
      <w:r>
        <w:rPr>
          <w:sz w:val="22"/>
          <w:b/>
          <w:rFonts w:ascii="Arial" w:hAnsi="Arial"/>
        </w:rPr>
        <w:t xml:space="preserve"> </w:t>
      </w:r>
      <w:r>
        <w:rPr>
          <w:sz w:val="22"/>
          <w:b/>
          <w:rFonts w:ascii="Arial" w:hAnsi="Arial"/>
        </w:rPr>
        <w:tab/>
      </w:r>
      <w:r>
        <w:rPr>
          <w:sz w:val="22"/>
          <w:rFonts w:ascii="Arial" w:hAnsi="Arial"/>
        </w:rPr>
        <w:t xml:space="preserve">3</w:t>
      </w:r>
    </w:p>
    <w:p w14:paraId="3A99AA5D" w14:textId="69076468" w:rsidR="00311B91" w:rsidRDefault="00311B91" w:rsidP="00311B91">
      <w:pPr>
        <w:spacing w:line="360" w:lineRule="auto"/>
        <w:jc w:val="both"/>
        <w:rPr>
          <w:rFonts w:ascii="Arial" w:hAnsi="Arial" w:cs="Arial"/>
          <w:b/>
          <w:sz w:val="22"/>
          <w:szCs w:val="18"/>
          <w:lang w:eastAsia="en-US"/>
        </w:rPr>
      </w:pPr>
    </w:p>
    <w:p w14:paraId="5CBCCC5B" w14:textId="692A9178" w:rsidR="00BE1BD5" w:rsidRDefault="00467F6B" w:rsidP="00311B91">
      <w:pPr>
        <w:spacing w:line="360" w:lineRule="auto"/>
        <w:jc w:val="both"/>
        <w:rPr>
          <w:bCs/>
          <w:sz w:val="22"/>
          <w:szCs w:val="18"/>
          <w:rFonts w:ascii="Arial" w:hAnsi="Arial" w:cs="Arial"/>
        </w:rPr>
      </w:pPr>
      <w:r>
        <w:rPr>
          <w:sz w:val="22"/>
          <w:b/>
          <w:rFonts w:ascii="Arial" w:hAnsi="Arial"/>
        </w:rPr>
        <w:t xml:space="preserve">Caption 1: </w:t>
      </w:r>
      <w:r>
        <w:rPr>
          <w:sz w:val="22"/>
          <w:rFonts w:ascii="Arial" w:hAnsi="Arial"/>
        </w:rPr>
        <w:t xml:space="preserve">In its new study, item highlights how increasing digitalisation is changing mechanical engineering and what requirements and concerns are emerging from the digital revolution– both in Germany and internationally.</w:t>
      </w:r>
    </w:p>
    <w:p w14:paraId="283AA0AE" w14:textId="6C32FC0A" w:rsidR="00DB5B0F" w:rsidRDefault="00DB5B0F" w:rsidP="00311B91">
      <w:pPr>
        <w:spacing w:line="360" w:lineRule="auto"/>
        <w:jc w:val="both"/>
        <w:rPr>
          <w:rFonts w:ascii="Arial" w:hAnsi="Arial" w:cs="Arial"/>
          <w:bCs/>
          <w:sz w:val="22"/>
          <w:szCs w:val="18"/>
          <w:lang w:eastAsia="en-US"/>
        </w:rPr>
      </w:pPr>
    </w:p>
    <w:p w14:paraId="3F03DB9C" w14:textId="31DB6D4A" w:rsidR="00D1507F" w:rsidRDefault="00DB5B0F" w:rsidP="00311B91">
      <w:pPr>
        <w:spacing w:line="360" w:lineRule="auto"/>
        <w:jc w:val="both"/>
        <w:rPr>
          <w:color w:val="000000"/>
          <w:sz w:val="22"/>
          <w:szCs w:val="22"/>
          <w:rFonts w:ascii="Arial" w:hAnsi="Arial" w:cs="Arial"/>
        </w:rPr>
      </w:pPr>
      <w:r>
        <w:rPr>
          <w:sz w:val="22"/>
          <w:b/>
          <w:rFonts w:ascii="Arial" w:hAnsi="Arial"/>
        </w:rPr>
        <w:t xml:space="preserve">Caption 2:</w:t>
      </w:r>
      <w:r>
        <w:rPr>
          <w:sz w:val="22"/>
          <w:b/>
          <w:rFonts w:ascii="Arial" w:hAnsi="Arial"/>
        </w:rPr>
        <w:t xml:space="preserve"> </w:t>
      </w:r>
      <w:r>
        <w:rPr>
          <w:sz w:val="22"/>
          <w:rFonts w:ascii="Arial" w:hAnsi="Arial"/>
        </w:rPr>
        <w:t xml:space="preserve">Compared to 2018, the requirements profile when it comes to the ideal engineering solution has changed.</w:t>
      </w:r>
      <w:r>
        <w:rPr>
          <w:sz w:val="22"/>
          <w:color w:val="000000"/>
          <w:rFonts w:ascii="Arial" w:hAnsi="Arial"/>
        </w:rPr>
        <w:t xml:space="preserve"> </w:t>
      </w:r>
      <w:r>
        <w:rPr>
          <w:sz w:val="22"/>
          <w:color w:val="000000"/>
          <w:rFonts w:ascii="Arial" w:hAnsi="Arial"/>
        </w:rPr>
        <w:t xml:space="preserve">What matters most now are the simplification of time-consuming tasks and the easy integration of new tools.</w:t>
      </w:r>
    </w:p>
    <w:p w14:paraId="49FC7BEF" w14:textId="762B67AC" w:rsidR="006B7AC6" w:rsidRDefault="006B7AC6" w:rsidP="00311B91">
      <w:pPr>
        <w:spacing w:line="360" w:lineRule="auto"/>
        <w:jc w:val="both"/>
        <w:rPr>
          <w:rFonts w:ascii="Arial" w:hAnsi="Arial" w:cs="Arial"/>
          <w:color w:val="000000"/>
          <w:sz w:val="22"/>
          <w:szCs w:val="22"/>
        </w:rPr>
      </w:pPr>
    </w:p>
    <w:p w14:paraId="7A35283E" w14:textId="549ABA95" w:rsidR="006B7AC6" w:rsidRPr="00D1507F" w:rsidRDefault="006B7AC6" w:rsidP="00311B91">
      <w:pPr>
        <w:spacing w:line="360" w:lineRule="auto"/>
        <w:jc w:val="both"/>
        <w:rPr>
          <w:b/>
          <w:sz w:val="22"/>
          <w:szCs w:val="18"/>
          <w:rFonts w:ascii="Arial" w:hAnsi="Arial" w:cs="Arial"/>
        </w:rPr>
      </w:pPr>
      <w:r>
        <w:rPr>
          <w:color w:val="000000"/>
          <w:sz w:val="22"/>
          <w:b/>
          <w:rFonts w:ascii="Arial" w:hAnsi="Arial"/>
        </w:rPr>
        <w:t xml:space="preserve">Caption 3:</w:t>
      </w:r>
      <w:r>
        <w:rPr>
          <w:color w:val="000000"/>
          <w:sz w:val="22"/>
          <w:rFonts w:ascii="Arial" w:hAnsi="Arial"/>
        </w:rPr>
        <w:t xml:space="preserve"> </w:t>
      </w:r>
      <w:r>
        <w:rPr>
          <w:color w:val="000000"/>
          <w:sz w:val="22"/>
          <w:rFonts w:ascii="Arial" w:hAnsi="Arial"/>
        </w:rPr>
        <w:t xml:space="preserve">Comparing various European countries, respondents from the Czech Republic, Spain and the United Kingdom feel their countries are in a better position to deal with the digital revolution than those in Germany and France.</w:t>
      </w:r>
    </w:p>
    <w:p w14:paraId="633A1B36" w14:textId="77777777" w:rsidR="00467F6B" w:rsidRDefault="00467F6B" w:rsidP="002B66DA">
      <w:pPr>
        <w:spacing w:line="360" w:lineRule="auto"/>
        <w:jc w:val="both"/>
        <w:rPr>
          <w:rFonts w:ascii="Arial" w:hAnsi="Arial" w:cs="Arial"/>
          <w:b/>
          <w:sz w:val="22"/>
          <w:szCs w:val="18"/>
          <w:lang w:eastAsia="en-US"/>
        </w:rPr>
      </w:pPr>
    </w:p>
    <w:p w14:paraId="4DFAFD5D" w14:textId="77777777" w:rsidR="00E403CD" w:rsidRPr="00311B91" w:rsidRDefault="00E403CD" w:rsidP="00E403CD">
      <w:pPr>
        <w:spacing w:line="360" w:lineRule="auto"/>
        <w:rPr>
          <w:rFonts w:ascii="Arial" w:hAnsi="Arial" w:cs="Arial"/>
          <w:b/>
          <w:sz w:val="22"/>
          <w:szCs w:val="18"/>
          <w:lang w:eastAsia="en-US"/>
        </w:rPr>
      </w:pPr>
    </w:p>
    <w:p w14:paraId="6731090E" w14:textId="77777777" w:rsidR="00311B91" w:rsidRPr="00311B91" w:rsidRDefault="00311B91" w:rsidP="00311B91">
      <w:pPr>
        <w:spacing w:line="360" w:lineRule="auto"/>
        <w:jc w:val="both"/>
        <w:rPr>
          <w:b/>
          <w:bCs/>
          <w:sz w:val="18"/>
          <w:rFonts w:ascii="Arial" w:hAnsi="Arial"/>
        </w:rPr>
      </w:pPr>
      <w:r>
        <w:rPr>
          <w:b/>
          <w:sz w:val="18"/>
          <w:rFonts w:ascii="Arial" w:hAnsi="Arial"/>
        </w:rPr>
        <w:t xml:space="preserve">About item</w:t>
      </w:r>
      <w:r>
        <w:rPr>
          <w:b/>
          <w:sz w:val="18"/>
          <w:rFonts w:ascii="Arial" w:hAnsi="Arial"/>
        </w:rPr>
        <w:t xml:space="preserve"> </w:t>
      </w:r>
    </w:p>
    <w:p w14:paraId="61E0BB0E" w14:textId="77777777" w:rsidR="00D72D96" w:rsidRDefault="00D72D96" w:rsidP="0076742E">
      <w:pPr>
        <w:pStyle w:val="paragraph"/>
        <w:spacing w:before="0" w:beforeAutospacing="0" w:after="0" w:afterAutospacing="0" w:line="360" w:lineRule="auto"/>
        <w:jc w:val="both"/>
        <w:textAlignment w:val="baseline"/>
        <w:rPr>
          <w:sz w:val="18"/>
          <w:szCs w:val="18"/>
          <w:rFonts w:ascii="&amp;quot" w:hAnsi="&amp;quot"/>
        </w:rPr>
      </w:pPr>
      <w:bookmarkStart w:id="0" w:name="_Hlk40863039"/>
      <w:r>
        <w:rPr>
          <w:sz w:val="18"/>
          <w:rStyle w:val="normaltextrun"/>
          <w:rFonts w:ascii="Arial" w:hAnsi="Arial"/>
        </w:rPr>
        <w:t xml:space="preserve">item Industrietechnik GmbH is the pioneer in building kit systems for industrial applications and a partner of the manufacturing industry across the entire globe.</w:t>
      </w:r>
      <w:r>
        <w:rPr>
          <w:sz w:val="18"/>
          <w:rStyle w:val="normaltextrun"/>
          <w:rFonts w:ascii="Arial" w:hAnsi="Arial"/>
        </w:rPr>
        <w:t xml:space="preserve"> </w:t>
      </w:r>
      <w:r>
        <w:rPr>
          <w:sz w:val="18"/>
          <w:rStyle w:val="normaltextrun"/>
          <w:rFonts w:ascii="Arial" w:hAnsi="Arial"/>
        </w:rPr>
        <w:t xml:space="preserve">Today, the item product portfolio comprises more than 4,000 high-quality components designed for use in machine bases, work benches, automation solutions and lean production applications.</w:t>
      </w:r>
      <w:r>
        <w:rPr>
          <w:sz w:val="18"/>
          <w:rStyle w:val="normaltextrun"/>
          <w:rFonts w:ascii="Arial" w:hAnsi="Arial"/>
        </w:rPr>
        <w:t xml:space="preserve"> </w:t>
      </w:r>
      <w:r>
        <w:rPr>
          <w:sz w:val="18"/>
          <w:rStyle w:val="normaltextrun"/>
          <w:rFonts w:ascii="Arial" w:hAnsi="Arial"/>
        </w:rPr>
        <w:t xml:space="preserve">The company has received a string of awards for products with ground-breaking industrial design and end-to-end ergonomics.</w:t>
      </w:r>
      <w:r>
        <w:rPr>
          <w:sz w:val="18"/>
          <w:rStyle w:val="eop"/>
          <w:rFonts w:ascii="&amp;quot" w:hAnsi="&amp;quot"/>
        </w:rPr>
        <w:t xml:space="preserve"> </w:t>
      </w:r>
    </w:p>
    <w:p w14:paraId="0574F077" w14:textId="77777777" w:rsidR="00D72D96" w:rsidRDefault="00D72D96" w:rsidP="0076742E">
      <w:pPr>
        <w:pStyle w:val="paragraph"/>
        <w:spacing w:before="0" w:beforeAutospacing="0" w:after="0" w:afterAutospacing="0" w:line="360" w:lineRule="auto"/>
        <w:jc w:val="both"/>
        <w:textAlignment w:val="baseline"/>
        <w:rPr>
          <w:sz w:val="18"/>
          <w:szCs w:val="18"/>
          <w:rFonts w:ascii="&amp;quot" w:hAnsi="&amp;quot"/>
        </w:rPr>
      </w:pPr>
      <w:r>
        <w:rPr>
          <w:rStyle w:val="eop"/>
          <w:sz w:val="18"/>
          <w:rFonts w:ascii="&amp;quot" w:hAnsi="&amp;quot"/>
        </w:rPr>
        <w:t xml:space="preserve"> </w:t>
      </w:r>
    </w:p>
    <w:p w14:paraId="7239B9AD" w14:textId="77777777" w:rsidR="00D72D96" w:rsidRDefault="00D72D96" w:rsidP="0076742E">
      <w:pPr>
        <w:pStyle w:val="paragraph"/>
        <w:spacing w:before="0" w:beforeAutospacing="0" w:after="0" w:afterAutospacing="0" w:line="360" w:lineRule="auto"/>
        <w:jc w:val="both"/>
        <w:textAlignment w:val="baseline"/>
        <w:rPr>
          <w:sz w:val="18"/>
          <w:szCs w:val="18"/>
          <w:rFonts w:ascii="&amp;quot" w:hAnsi="&amp;quot"/>
        </w:rPr>
      </w:pPr>
      <w:r>
        <w:rPr>
          <w:sz w:val="18"/>
          <w:rStyle w:val="normaltextrun"/>
          <w:rFonts w:ascii="Arial" w:hAnsi="Arial"/>
        </w:rPr>
        <w:t xml:space="preserve">item is spearheading digital engineering by driving forward the digitalisation of processes with software tools developed in-house.</w:t>
      </w:r>
      <w:r>
        <w:rPr>
          <w:sz w:val="18"/>
          <w:rStyle w:val="normaltextrun"/>
          <w:rFonts w:ascii="Arial" w:hAnsi="Arial"/>
        </w:rPr>
        <w:t xml:space="preserve"> </w:t>
      </w:r>
      <w:r>
        <w:rPr>
          <w:sz w:val="18"/>
          <w:rStyle w:val="normaltextrun"/>
          <w:rFonts w:ascii="Arial" w:hAnsi="Arial"/>
        </w:rPr>
        <w:t xml:space="preserve">The item Academy offers training at various levels with on-demand training and online courses available in multiple languages.</w:t>
      </w:r>
      <w:r>
        <w:rPr>
          <w:sz w:val="18"/>
          <w:rStyle w:val="eop"/>
          <w:rFonts w:ascii="&amp;quot" w:hAnsi="&amp;quot"/>
        </w:rPr>
        <w:t xml:space="preserve"> </w:t>
      </w:r>
    </w:p>
    <w:p w14:paraId="2B9527BF" w14:textId="77777777" w:rsidR="00D72D96" w:rsidRDefault="00D72D96" w:rsidP="0076742E">
      <w:pPr>
        <w:pStyle w:val="paragraph"/>
        <w:spacing w:before="0" w:beforeAutospacing="0" w:after="0" w:afterAutospacing="0" w:line="360" w:lineRule="auto"/>
        <w:jc w:val="both"/>
        <w:textAlignment w:val="baseline"/>
        <w:rPr>
          <w:sz w:val="18"/>
          <w:szCs w:val="18"/>
          <w:rFonts w:ascii="&amp;quot" w:hAnsi="&amp;quot"/>
        </w:rPr>
      </w:pPr>
      <w:r>
        <w:rPr>
          <w:rStyle w:val="eop"/>
          <w:sz w:val="18"/>
          <w:rFonts w:ascii="&amp;quot" w:hAnsi="&amp;quot"/>
        </w:rPr>
        <w:t xml:space="preserve"> </w:t>
      </w:r>
    </w:p>
    <w:p w14:paraId="142294A5" w14:textId="2464DB98" w:rsidR="00D72D96" w:rsidRDefault="00D72D96" w:rsidP="0076742E">
      <w:pPr>
        <w:pStyle w:val="paragraph"/>
        <w:spacing w:before="0" w:beforeAutospacing="0" w:after="0" w:afterAutospacing="0" w:line="360" w:lineRule="auto"/>
        <w:jc w:val="both"/>
        <w:textAlignment w:val="baseline"/>
        <w:rPr>
          <w:sz w:val="18"/>
          <w:szCs w:val="18"/>
          <w:rFonts w:ascii="&amp;quot" w:hAnsi="&amp;quot"/>
        </w:rPr>
      </w:pPr>
      <w:r>
        <w:rPr>
          <w:sz w:val="18"/>
          <w:rStyle w:val="normaltextrun"/>
          <w:rFonts w:ascii="Arial" w:hAnsi="Arial"/>
        </w:rPr>
        <w:t xml:space="preserve">Headquartered in Solingen, Germany, item has subsidiaries in various countries.</w:t>
      </w:r>
      <w:r>
        <w:rPr>
          <w:sz w:val="18"/>
          <w:rStyle w:val="normaltextrun"/>
          <w:rFonts w:ascii="Arial" w:hAnsi="Arial"/>
        </w:rPr>
        <w:t xml:space="preserve"> </w:t>
      </w:r>
      <w:r>
        <w:rPr>
          <w:sz w:val="18"/>
          <w:rStyle w:val="normaltextrun"/>
          <w:rFonts w:ascii="Arial" w:hAnsi="Arial"/>
        </w:rPr>
        <w:t xml:space="preserve">Some 900 employees worldwide harness their know-how and passion to develop innovative solutions and services.</w:t>
      </w:r>
      <w:r>
        <w:rPr>
          <w:sz w:val="18"/>
          <w:rStyle w:val="normaltextrun"/>
          <w:rFonts w:ascii="Arial" w:hAnsi="Arial"/>
        </w:rPr>
        <w:t xml:space="preserve"> </w:t>
      </w:r>
      <w:r>
        <w:rPr>
          <w:sz w:val="18"/>
          <w:rStyle w:val="normaltextrun"/>
          <w:rFonts w:ascii="Arial" w:hAnsi="Arial"/>
        </w:rPr>
        <w:t xml:space="preserve">Twelve sites make sure the company is always close to customers in Germany,</w:t>
      </w:r>
      <w:r>
        <w:rPr>
          <w:sz w:val="18"/>
          <w:rStyle w:val="normaltextrun"/>
          <w:rFonts w:ascii="Arial" w:hAnsi="Arial"/>
        </w:rPr>
        <w:t xml:space="preserve"> </w:t>
      </w:r>
      <w:r>
        <w:rPr>
          <w:sz w:val="18"/>
          <w:rStyle w:val="normaltextrun"/>
          <w:rFonts w:ascii="Arial" w:hAnsi="Arial"/>
        </w:rPr>
        <w:t xml:space="preserve">with a global logistics chain ensuring swift delivery times for all components.</w:t>
      </w:r>
      <w:r>
        <w:rPr>
          <w:sz w:val="18"/>
          <w:rStyle w:val="eop"/>
          <w:rFonts w:ascii="&amp;quot" w:hAnsi="&amp;quot"/>
        </w:rPr>
        <w:t xml:space="preserve"> </w:t>
      </w:r>
    </w:p>
    <w:p w14:paraId="26660A1C" w14:textId="77777777" w:rsidR="00D72D96" w:rsidRPr="00306BC8" w:rsidRDefault="00D72D96" w:rsidP="004D6023">
      <w:pPr>
        <w:spacing w:line="360" w:lineRule="auto"/>
        <w:jc w:val="both"/>
        <w:rPr>
          <w:rFonts w:ascii="Arial" w:hAnsi="Arial"/>
          <w:bCs/>
          <w:sz w:val="18"/>
        </w:rPr>
      </w:pPr>
    </w:p>
    <w:bookmarkEnd w:id="0"/>
    <w:p w14:paraId="1D74E54D" w14:textId="77777777" w:rsidR="00311B91" w:rsidRPr="00311B91" w:rsidRDefault="00311B91" w:rsidP="00311B91">
      <w:pPr>
        <w:spacing w:line="360" w:lineRule="auto"/>
        <w:jc w:val="both"/>
        <w:rPr>
          <w:rFonts w:ascii="Arial" w:hAnsi="Arial" w:cs="Arial"/>
          <w:sz w:val="22"/>
          <w:szCs w:val="18"/>
          <w:lang w:eastAsia="en-US"/>
        </w:rPr>
      </w:pPr>
    </w:p>
    <w:p w14:paraId="288D830E" w14:textId="77777777" w:rsidR="00311B91" w:rsidRPr="00311B91" w:rsidRDefault="00311B91" w:rsidP="00311B91">
      <w:pPr>
        <w:spacing w:line="360" w:lineRule="auto"/>
        <w:jc w:val="both"/>
        <w:rPr>
          <w:b/>
          <w:sz w:val="22"/>
          <w:szCs w:val="18"/>
          <w:rFonts w:ascii="Arial" w:hAnsi="Arial" w:cs="Arial"/>
        </w:rPr>
      </w:pPr>
      <w:r>
        <w:rPr>
          <w:b/>
          <w:sz w:val="22"/>
          <w:rFonts w:ascii="Arial" w:hAnsi="Arial"/>
        </w:rPr>
        <w:t xml:space="preserve">Company contact</w:t>
      </w:r>
      <w:r>
        <w:rPr>
          <w:b/>
          <w:sz w:val="22"/>
          <w:rFonts w:ascii="Arial" w:hAnsi="Arial"/>
        </w:rPr>
        <w:t xml:space="preserve">  </w:t>
      </w:r>
    </w:p>
    <w:p w14:paraId="57E97FE2" w14:textId="77777777" w:rsidR="00311B91" w:rsidRPr="00311B91" w:rsidRDefault="00311B91" w:rsidP="00311B91">
      <w:pPr>
        <w:spacing w:line="360" w:lineRule="auto"/>
        <w:jc w:val="both"/>
        <w:rPr>
          <w:sz w:val="22"/>
          <w:szCs w:val="18"/>
          <w:rFonts w:ascii="Arial" w:hAnsi="Arial" w:cs="Arial"/>
        </w:rPr>
      </w:pPr>
      <w:r>
        <w:rPr>
          <w:sz w:val="22"/>
          <w:rFonts w:ascii="Arial" w:hAnsi="Arial"/>
        </w:rPr>
        <w:t xml:space="preserve">Nicole Hezinger • item Industrietechnik GmbH</w:t>
      </w:r>
    </w:p>
    <w:p w14:paraId="33DBEC1A" w14:textId="77777777" w:rsidR="00311B91" w:rsidRPr="00311B91" w:rsidRDefault="00311B91" w:rsidP="00311B91">
      <w:pPr>
        <w:spacing w:line="360" w:lineRule="auto"/>
        <w:jc w:val="both"/>
        <w:rPr>
          <w:sz w:val="22"/>
          <w:szCs w:val="18"/>
          <w:rFonts w:ascii="Arial" w:hAnsi="Arial" w:cs="Arial"/>
        </w:rPr>
      </w:pPr>
      <w:r>
        <w:rPr>
          <w:sz w:val="22"/>
          <w:rFonts w:ascii="Arial" w:hAnsi="Arial"/>
        </w:rPr>
        <w:t xml:space="preserve">Friedenstrasse 107 - 109 • 42699 Solingen • Germany</w:t>
      </w:r>
    </w:p>
    <w:p w14:paraId="16FD639C" w14:textId="77777777" w:rsidR="00311B91" w:rsidRPr="00311B91" w:rsidRDefault="00311B91" w:rsidP="00311B91">
      <w:pPr>
        <w:spacing w:line="360" w:lineRule="auto"/>
        <w:jc w:val="both"/>
        <w:rPr>
          <w:sz w:val="22"/>
          <w:szCs w:val="18"/>
          <w:rFonts w:ascii="Arial" w:hAnsi="Arial" w:cs="Arial"/>
        </w:rPr>
      </w:pPr>
      <w:r>
        <w:rPr>
          <w:sz w:val="22"/>
          <w:rFonts w:ascii="Arial" w:hAnsi="Arial"/>
        </w:rPr>
        <w:t xml:space="preserve">Tel.:</w:t>
      </w:r>
      <w:r>
        <w:rPr>
          <w:sz w:val="22"/>
          <w:rFonts w:ascii="Arial" w:hAnsi="Arial"/>
        </w:rPr>
        <w:t xml:space="preserve"> </w:t>
      </w:r>
      <w:r>
        <w:rPr>
          <w:sz w:val="22"/>
          <w:rFonts w:ascii="Arial" w:hAnsi="Arial"/>
        </w:rPr>
        <w:t xml:space="preserve">+49 212 65 80 5188 • Fax:</w:t>
      </w:r>
      <w:r>
        <w:rPr>
          <w:sz w:val="22"/>
          <w:rFonts w:ascii="Arial" w:hAnsi="Arial"/>
        </w:rPr>
        <w:t xml:space="preserve"> </w:t>
      </w:r>
      <w:r>
        <w:rPr>
          <w:sz w:val="22"/>
          <w:rFonts w:ascii="Arial" w:hAnsi="Arial"/>
        </w:rPr>
        <w:t xml:space="preserve">+49 212 65 80 310</w:t>
      </w:r>
    </w:p>
    <w:p w14:paraId="11E31A10" w14:textId="77777777" w:rsidR="00311B91" w:rsidRPr="00311B91" w:rsidRDefault="00311B91" w:rsidP="00311B91">
      <w:pPr>
        <w:spacing w:line="360" w:lineRule="auto"/>
        <w:jc w:val="both"/>
        <w:rPr>
          <w:sz w:val="22"/>
          <w:szCs w:val="18"/>
          <w:rFonts w:ascii="Arial" w:hAnsi="Arial" w:cs="Arial"/>
        </w:rPr>
      </w:pPr>
      <w:r>
        <w:rPr>
          <w:sz w:val="22"/>
          <w:rFonts w:ascii="Arial" w:hAnsi="Arial"/>
        </w:rPr>
        <w:t xml:space="preserve">Email: n.hezinger@item24.com • Internet: </w:t>
      </w:r>
      <w:hyperlink r:id="rId13" w:history="1">
        <w:r>
          <w:rPr>
            <w:sz w:val="22"/>
            <w:rFonts w:ascii="Arial" w:hAnsi="Arial"/>
          </w:rPr>
          <w:t xml:space="preserve">www.item24.com</w:t>
        </w:r>
      </w:hyperlink>
    </w:p>
    <w:p w14:paraId="506B88BD" w14:textId="77777777" w:rsidR="00311B91" w:rsidRPr="00311B91" w:rsidRDefault="00311B91" w:rsidP="00311B91">
      <w:pPr>
        <w:spacing w:line="360" w:lineRule="auto"/>
        <w:jc w:val="both"/>
        <w:rPr>
          <w:rFonts w:ascii="Arial" w:hAnsi="Arial" w:cs="Arial"/>
          <w:sz w:val="22"/>
          <w:szCs w:val="18"/>
          <w:lang w:eastAsia="en-US"/>
        </w:rPr>
      </w:pPr>
    </w:p>
    <w:p w14:paraId="4869ABF4" w14:textId="77777777" w:rsidR="00311B91" w:rsidRPr="00311B91" w:rsidRDefault="00311B91" w:rsidP="00311B91">
      <w:pPr>
        <w:spacing w:line="360" w:lineRule="auto"/>
        <w:jc w:val="both"/>
        <w:rPr>
          <w:b/>
          <w:sz w:val="22"/>
          <w:szCs w:val="18"/>
          <w:rFonts w:ascii="Arial" w:hAnsi="Arial" w:cs="Arial"/>
        </w:rPr>
      </w:pPr>
      <w:r>
        <w:rPr>
          <w:b/>
          <w:sz w:val="22"/>
          <w:rFonts w:ascii="Arial" w:hAnsi="Arial"/>
        </w:rPr>
        <w:t xml:space="preserve">Press contact</w:t>
      </w:r>
    </w:p>
    <w:p w14:paraId="18F67BB2" w14:textId="77777777" w:rsidR="00311B91" w:rsidRPr="00311B91" w:rsidRDefault="00311B91" w:rsidP="00311B91">
      <w:pPr>
        <w:spacing w:line="360" w:lineRule="auto"/>
        <w:jc w:val="both"/>
        <w:rPr>
          <w:sz w:val="22"/>
          <w:szCs w:val="18"/>
          <w:rFonts w:ascii="Arial" w:hAnsi="Arial" w:cs="Arial"/>
        </w:rPr>
      </w:pPr>
      <w:r>
        <w:rPr>
          <w:sz w:val="22"/>
          <w:rFonts w:ascii="Arial" w:hAnsi="Arial"/>
        </w:rPr>
        <w:t xml:space="preserve">Jan Leins • additiv pr GmbH &amp; Co. KG</w:t>
      </w:r>
    </w:p>
    <w:p w14:paraId="42F41D27" w14:textId="77777777" w:rsidR="00311B91" w:rsidRPr="00311B91" w:rsidRDefault="00311B91" w:rsidP="00311B91">
      <w:pPr>
        <w:spacing w:line="360" w:lineRule="auto"/>
        <w:jc w:val="both"/>
        <w:rPr>
          <w:sz w:val="22"/>
          <w:szCs w:val="18"/>
          <w:rFonts w:ascii="Arial" w:hAnsi="Arial" w:cs="Arial"/>
        </w:rPr>
      </w:pPr>
      <w:r>
        <w:rPr>
          <w:sz w:val="22"/>
          <w:rFonts w:ascii="Arial" w:hAnsi="Arial"/>
        </w:rPr>
        <w:t xml:space="preserve">Press work for logistics, steel, industrial goods and IT</w:t>
      </w:r>
    </w:p>
    <w:p w14:paraId="2A0F3191" w14:textId="77777777" w:rsidR="00311B91" w:rsidRPr="00311B91" w:rsidRDefault="00311B91" w:rsidP="00311B91">
      <w:pPr>
        <w:spacing w:line="360" w:lineRule="auto"/>
        <w:jc w:val="both"/>
        <w:rPr>
          <w:sz w:val="22"/>
          <w:szCs w:val="18"/>
          <w:rFonts w:ascii="Arial" w:hAnsi="Arial" w:cs="Arial"/>
        </w:rPr>
      </w:pPr>
      <w:r>
        <w:rPr>
          <w:sz w:val="22"/>
          <w:rFonts w:ascii="Arial" w:hAnsi="Arial"/>
        </w:rPr>
        <w:t xml:space="preserve">Herzog-Adolf-Strasse 3 • 56410 Montabaur • Germany</w:t>
      </w:r>
    </w:p>
    <w:p w14:paraId="23ED5DB2" w14:textId="77777777" w:rsidR="00311B91" w:rsidRPr="00311B91" w:rsidRDefault="00311B91" w:rsidP="00311B91">
      <w:pPr>
        <w:spacing w:line="360" w:lineRule="auto"/>
        <w:jc w:val="both"/>
        <w:rPr>
          <w:sz w:val="22"/>
          <w:szCs w:val="18"/>
          <w:rFonts w:ascii="Arial" w:hAnsi="Arial" w:cs="Arial"/>
        </w:rPr>
      </w:pPr>
      <w:r>
        <w:rPr>
          <w:sz w:val="22"/>
          <w:rFonts w:ascii="Arial" w:hAnsi="Arial"/>
        </w:rPr>
        <w:t xml:space="preserve">Tel.:</w:t>
      </w:r>
      <w:r>
        <w:rPr>
          <w:sz w:val="22"/>
          <w:rFonts w:ascii="Arial" w:hAnsi="Arial"/>
        </w:rPr>
        <w:t xml:space="preserve"> </w:t>
      </w:r>
      <w:r>
        <w:rPr>
          <w:sz w:val="22"/>
          <w:rFonts w:ascii="Arial" w:hAnsi="Arial"/>
        </w:rPr>
        <w:t xml:space="preserve">+49 26 02-95 09 91 6 • Fax:</w:t>
      </w:r>
      <w:r>
        <w:rPr>
          <w:sz w:val="22"/>
          <w:rFonts w:ascii="Arial" w:hAnsi="Arial"/>
        </w:rPr>
        <w:t xml:space="preserve"> </w:t>
      </w:r>
      <w:r>
        <w:rPr>
          <w:sz w:val="22"/>
          <w:rFonts w:ascii="Arial" w:hAnsi="Arial"/>
        </w:rPr>
        <w:t xml:space="preserve">+49 26 02-95 09 91 7</w:t>
      </w:r>
    </w:p>
    <w:p w14:paraId="64303D38" w14:textId="77777777" w:rsidR="00311B91" w:rsidRPr="00311B91" w:rsidRDefault="00311B91" w:rsidP="00311B91">
      <w:pPr>
        <w:spacing w:line="360" w:lineRule="auto"/>
        <w:jc w:val="both"/>
        <w:rPr>
          <w:sz w:val="22"/>
          <w:szCs w:val="18"/>
          <w:rFonts w:ascii="Arial" w:hAnsi="Arial" w:cs="Arial"/>
        </w:rPr>
      </w:pPr>
      <w:r>
        <w:rPr>
          <w:sz w:val="22"/>
          <w:rFonts w:ascii="Arial" w:hAnsi="Arial"/>
        </w:rPr>
        <w:t xml:space="preserve">Email: jl@additiv-pr.de • Internet: </w:t>
      </w:r>
      <w:hyperlink r:id="rId14" w:history="1">
        <w:r>
          <w:rPr>
            <w:sz w:val="22"/>
            <w:rFonts w:ascii="Arial" w:hAnsi="Arial"/>
          </w:rPr>
          <w:t xml:space="preserve">www.additiv-pr.de</w:t>
        </w:r>
      </w:hyperlink>
      <w:r>
        <w:rPr>
          <w:sz w:val="22"/>
          <w:rFonts w:ascii="Arial" w:hAnsi="Arial"/>
        </w:rPr>
        <w:t xml:space="preserve">/maschinenbau</w:t>
      </w:r>
    </w:p>
    <w:p w14:paraId="29A97918" w14:textId="77777777" w:rsidR="00311B91" w:rsidRPr="00311B91" w:rsidRDefault="00311B91" w:rsidP="00311B91">
      <w:pPr>
        <w:spacing w:line="360" w:lineRule="auto"/>
        <w:jc w:val="both"/>
        <w:rPr>
          <w:rFonts w:ascii="Arial" w:hAnsi="Arial" w:cs="Arial"/>
          <w:sz w:val="22"/>
          <w:szCs w:val="18"/>
          <w:lang w:eastAsia="en-US"/>
        </w:rPr>
      </w:pPr>
    </w:p>
    <w:p w14:paraId="7EC34ABE" w14:textId="7A2237C8" w:rsidR="00D065B7" w:rsidRPr="00311B91" w:rsidRDefault="00D065B7" w:rsidP="00311B91"/>
    <w:sectPr w:rsidR="00D065B7" w:rsidRPr="00311B91" w:rsidSect="001F0EC7">
      <w:headerReference w:type="default" r:id="rId15"/>
      <w:footerReference w:type="default" r:id="rId16"/>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0B255" w14:textId="77777777" w:rsidR="00227BA3" w:rsidRDefault="00227BA3">
      <w:r>
        <w:separator/>
      </w:r>
    </w:p>
  </w:endnote>
  <w:endnote w:type="continuationSeparator" w:id="0">
    <w:p w14:paraId="512C8666" w14:textId="77777777" w:rsidR="00227BA3" w:rsidRDefault="0022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0D6B6" w14:textId="77777777" w:rsidR="00A17D35" w:rsidRDefault="00A17D35">
    <w:pPr>
      <w:pStyle w:val="Fuzeile"/>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4544B" w14:textId="77777777" w:rsidR="00227BA3" w:rsidRDefault="00227BA3">
      <w:r>
        <w:separator/>
      </w:r>
    </w:p>
  </w:footnote>
  <w:footnote w:type="continuationSeparator" w:id="0">
    <w:p w14:paraId="581B6FE1" w14:textId="77777777" w:rsidR="00227BA3" w:rsidRDefault="00227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E5144" w14:textId="77777777" w:rsidR="00A17D35" w:rsidRDefault="008F3375">
    <w:pPr>
      <w:pStyle w:val="Kopfzeile"/>
    </w:pPr>
    <w:r>
      <w:drawing>
        <wp:anchor distT="0" distB="0" distL="114300" distR="114300" simplePos="0" relativeHeight="251658240" behindDoc="1" locked="0" layoutInCell="1" allowOverlap="1" wp14:anchorId="21828991" wp14:editId="27E4412A">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rFonts w:ascii="Arial" w:hAnsi="Arial"/>
      </w:rPr>
      <w:t xml:space="preserve">Press release</w:t>
    </w:r>
    <w:r>
      <w:rPr>
        <w:rFonts w:ascii="Arial" w:hAnsi="Arial"/>
      </w:rPr>
      <w:tab/>
    </w:r>
    <w:r>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F8C0507"/>
    <w:multiLevelType w:val="hybridMultilevel"/>
    <w:tmpl w:val="F7ECB41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4"/>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dirty" w:grammar="dirty"/>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44"/>
    <w:rsid w:val="0000208F"/>
    <w:rsid w:val="00003EF9"/>
    <w:rsid w:val="00005A3C"/>
    <w:rsid w:val="000107A6"/>
    <w:rsid w:val="00014CEF"/>
    <w:rsid w:val="00016659"/>
    <w:rsid w:val="0002288D"/>
    <w:rsid w:val="0003165A"/>
    <w:rsid w:val="00036CE5"/>
    <w:rsid w:val="0003727B"/>
    <w:rsid w:val="00037E80"/>
    <w:rsid w:val="00042B84"/>
    <w:rsid w:val="000432B9"/>
    <w:rsid w:val="00043E3A"/>
    <w:rsid w:val="00045475"/>
    <w:rsid w:val="0005665C"/>
    <w:rsid w:val="0007071A"/>
    <w:rsid w:val="00074C0E"/>
    <w:rsid w:val="000763CD"/>
    <w:rsid w:val="00086252"/>
    <w:rsid w:val="00090A8A"/>
    <w:rsid w:val="00093589"/>
    <w:rsid w:val="000A384F"/>
    <w:rsid w:val="000A61E7"/>
    <w:rsid w:val="000B138B"/>
    <w:rsid w:val="000B6911"/>
    <w:rsid w:val="000B6D5E"/>
    <w:rsid w:val="000C1237"/>
    <w:rsid w:val="000D0661"/>
    <w:rsid w:val="000D64FB"/>
    <w:rsid w:val="000E27B2"/>
    <w:rsid w:val="000F35CE"/>
    <w:rsid w:val="000F3A86"/>
    <w:rsid w:val="000F3D1D"/>
    <w:rsid w:val="000F4FAD"/>
    <w:rsid w:val="000F571B"/>
    <w:rsid w:val="000F5846"/>
    <w:rsid w:val="00102212"/>
    <w:rsid w:val="00107E84"/>
    <w:rsid w:val="00113AB0"/>
    <w:rsid w:val="00116D65"/>
    <w:rsid w:val="001211AD"/>
    <w:rsid w:val="00121D6D"/>
    <w:rsid w:val="00122995"/>
    <w:rsid w:val="001331AB"/>
    <w:rsid w:val="00140718"/>
    <w:rsid w:val="00141121"/>
    <w:rsid w:val="00141FAA"/>
    <w:rsid w:val="00143F4A"/>
    <w:rsid w:val="00145976"/>
    <w:rsid w:val="00151906"/>
    <w:rsid w:val="001526C4"/>
    <w:rsid w:val="00155961"/>
    <w:rsid w:val="001608AA"/>
    <w:rsid w:val="00161BE6"/>
    <w:rsid w:val="00162ED2"/>
    <w:rsid w:val="001634ED"/>
    <w:rsid w:val="00165019"/>
    <w:rsid w:val="00166433"/>
    <w:rsid w:val="0016692D"/>
    <w:rsid w:val="0017122C"/>
    <w:rsid w:val="00171EB5"/>
    <w:rsid w:val="00175F98"/>
    <w:rsid w:val="00181DD6"/>
    <w:rsid w:val="00183BB9"/>
    <w:rsid w:val="00184C4C"/>
    <w:rsid w:val="001855A4"/>
    <w:rsid w:val="00185E8C"/>
    <w:rsid w:val="00190399"/>
    <w:rsid w:val="00197BB0"/>
    <w:rsid w:val="001A01D0"/>
    <w:rsid w:val="001A12EE"/>
    <w:rsid w:val="001A424A"/>
    <w:rsid w:val="001A7CCA"/>
    <w:rsid w:val="001B06F5"/>
    <w:rsid w:val="001B778F"/>
    <w:rsid w:val="001C124D"/>
    <w:rsid w:val="001C4AFB"/>
    <w:rsid w:val="001D57CA"/>
    <w:rsid w:val="001D631C"/>
    <w:rsid w:val="001E25D5"/>
    <w:rsid w:val="001F0EC7"/>
    <w:rsid w:val="001F2B86"/>
    <w:rsid w:val="00204295"/>
    <w:rsid w:val="00210A37"/>
    <w:rsid w:val="0021653B"/>
    <w:rsid w:val="00223C68"/>
    <w:rsid w:val="00226358"/>
    <w:rsid w:val="00227BA3"/>
    <w:rsid w:val="00230810"/>
    <w:rsid w:val="0023588D"/>
    <w:rsid w:val="00241DFF"/>
    <w:rsid w:val="0024241B"/>
    <w:rsid w:val="002440ED"/>
    <w:rsid w:val="00250439"/>
    <w:rsid w:val="002505ED"/>
    <w:rsid w:val="00251243"/>
    <w:rsid w:val="00253C1C"/>
    <w:rsid w:val="00260CC3"/>
    <w:rsid w:val="00261943"/>
    <w:rsid w:val="00262AB3"/>
    <w:rsid w:val="00262DA9"/>
    <w:rsid w:val="002704F6"/>
    <w:rsid w:val="002831CB"/>
    <w:rsid w:val="002834A1"/>
    <w:rsid w:val="0028619B"/>
    <w:rsid w:val="00291834"/>
    <w:rsid w:val="00292704"/>
    <w:rsid w:val="00294E20"/>
    <w:rsid w:val="002A2186"/>
    <w:rsid w:val="002B2EC0"/>
    <w:rsid w:val="002B316B"/>
    <w:rsid w:val="002B32BA"/>
    <w:rsid w:val="002B551B"/>
    <w:rsid w:val="002B66DA"/>
    <w:rsid w:val="002C0F26"/>
    <w:rsid w:val="002C3989"/>
    <w:rsid w:val="002C5BAD"/>
    <w:rsid w:val="002C7D1C"/>
    <w:rsid w:val="002D2849"/>
    <w:rsid w:val="002D2EF4"/>
    <w:rsid w:val="002D5DE4"/>
    <w:rsid w:val="002E2C34"/>
    <w:rsid w:val="002F0692"/>
    <w:rsid w:val="002F5526"/>
    <w:rsid w:val="00303D25"/>
    <w:rsid w:val="003045EB"/>
    <w:rsid w:val="00307235"/>
    <w:rsid w:val="003108BE"/>
    <w:rsid w:val="00311B91"/>
    <w:rsid w:val="003144AA"/>
    <w:rsid w:val="003222C4"/>
    <w:rsid w:val="00322D95"/>
    <w:rsid w:val="00325F33"/>
    <w:rsid w:val="00332E7E"/>
    <w:rsid w:val="0033365F"/>
    <w:rsid w:val="003343CE"/>
    <w:rsid w:val="0033740C"/>
    <w:rsid w:val="00342DDD"/>
    <w:rsid w:val="00343771"/>
    <w:rsid w:val="00347A9D"/>
    <w:rsid w:val="00347F8A"/>
    <w:rsid w:val="00352A07"/>
    <w:rsid w:val="00356306"/>
    <w:rsid w:val="00361041"/>
    <w:rsid w:val="00361ACB"/>
    <w:rsid w:val="003631CE"/>
    <w:rsid w:val="00366891"/>
    <w:rsid w:val="003711F4"/>
    <w:rsid w:val="00372008"/>
    <w:rsid w:val="003749CB"/>
    <w:rsid w:val="00374C94"/>
    <w:rsid w:val="003915DB"/>
    <w:rsid w:val="00393F07"/>
    <w:rsid w:val="00394692"/>
    <w:rsid w:val="00394C33"/>
    <w:rsid w:val="003965AA"/>
    <w:rsid w:val="00396A4F"/>
    <w:rsid w:val="003A0D20"/>
    <w:rsid w:val="003A0DC1"/>
    <w:rsid w:val="003A6063"/>
    <w:rsid w:val="003A669A"/>
    <w:rsid w:val="003B0D77"/>
    <w:rsid w:val="003C08E4"/>
    <w:rsid w:val="003C0F0F"/>
    <w:rsid w:val="003C35F5"/>
    <w:rsid w:val="003C60CF"/>
    <w:rsid w:val="003C6F56"/>
    <w:rsid w:val="003C7EC6"/>
    <w:rsid w:val="003D1C34"/>
    <w:rsid w:val="003D347D"/>
    <w:rsid w:val="003D6159"/>
    <w:rsid w:val="003E1781"/>
    <w:rsid w:val="003E216F"/>
    <w:rsid w:val="003E4E21"/>
    <w:rsid w:val="003F4B20"/>
    <w:rsid w:val="003F5125"/>
    <w:rsid w:val="0040031B"/>
    <w:rsid w:val="00407BA5"/>
    <w:rsid w:val="00415FC2"/>
    <w:rsid w:val="00417DDC"/>
    <w:rsid w:val="00421A63"/>
    <w:rsid w:val="00425C8D"/>
    <w:rsid w:val="00430E41"/>
    <w:rsid w:val="004420B1"/>
    <w:rsid w:val="0045020B"/>
    <w:rsid w:val="00451ABB"/>
    <w:rsid w:val="00453094"/>
    <w:rsid w:val="00453A6F"/>
    <w:rsid w:val="00454874"/>
    <w:rsid w:val="0045504B"/>
    <w:rsid w:val="00460163"/>
    <w:rsid w:val="00466B93"/>
    <w:rsid w:val="00467F6B"/>
    <w:rsid w:val="00471B0A"/>
    <w:rsid w:val="00474E9F"/>
    <w:rsid w:val="00477574"/>
    <w:rsid w:val="004852D9"/>
    <w:rsid w:val="00485918"/>
    <w:rsid w:val="004921B1"/>
    <w:rsid w:val="00492451"/>
    <w:rsid w:val="00494147"/>
    <w:rsid w:val="004946E0"/>
    <w:rsid w:val="00497BA5"/>
    <w:rsid w:val="004A445A"/>
    <w:rsid w:val="004A47DE"/>
    <w:rsid w:val="004B0D5F"/>
    <w:rsid w:val="004B37AC"/>
    <w:rsid w:val="004B37CD"/>
    <w:rsid w:val="004B3CEC"/>
    <w:rsid w:val="004B6BF3"/>
    <w:rsid w:val="004C4BCD"/>
    <w:rsid w:val="004C749B"/>
    <w:rsid w:val="004D5C8C"/>
    <w:rsid w:val="004D6023"/>
    <w:rsid w:val="004D6203"/>
    <w:rsid w:val="004D7895"/>
    <w:rsid w:val="004E4563"/>
    <w:rsid w:val="004E7E71"/>
    <w:rsid w:val="004F3300"/>
    <w:rsid w:val="004F4994"/>
    <w:rsid w:val="004F4FEE"/>
    <w:rsid w:val="004F71F8"/>
    <w:rsid w:val="00500059"/>
    <w:rsid w:val="005010D7"/>
    <w:rsid w:val="00514ABC"/>
    <w:rsid w:val="00517FC5"/>
    <w:rsid w:val="00522643"/>
    <w:rsid w:val="00525FC0"/>
    <w:rsid w:val="005262E2"/>
    <w:rsid w:val="00537EF5"/>
    <w:rsid w:val="00540577"/>
    <w:rsid w:val="0054085F"/>
    <w:rsid w:val="00541914"/>
    <w:rsid w:val="0054261A"/>
    <w:rsid w:val="005449C7"/>
    <w:rsid w:val="00546D82"/>
    <w:rsid w:val="005475B7"/>
    <w:rsid w:val="00553475"/>
    <w:rsid w:val="00555B80"/>
    <w:rsid w:val="00556A95"/>
    <w:rsid w:val="00560E18"/>
    <w:rsid w:val="0056207C"/>
    <w:rsid w:val="00563DD1"/>
    <w:rsid w:val="0057007E"/>
    <w:rsid w:val="005701F7"/>
    <w:rsid w:val="005720D9"/>
    <w:rsid w:val="00575894"/>
    <w:rsid w:val="00575B42"/>
    <w:rsid w:val="005801A4"/>
    <w:rsid w:val="00582028"/>
    <w:rsid w:val="00582B50"/>
    <w:rsid w:val="005850C8"/>
    <w:rsid w:val="00593062"/>
    <w:rsid w:val="00596C81"/>
    <w:rsid w:val="005B2458"/>
    <w:rsid w:val="005B3069"/>
    <w:rsid w:val="005C1CEA"/>
    <w:rsid w:val="005C6B52"/>
    <w:rsid w:val="005C7DCC"/>
    <w:rsid w:val="005D33C5"/>
    <w:rsid w:val="005D4511"/>
    <w:rsid w:val="005D672D"/>
    <w:rsid w:val="005E2552"/>
    <w:rsid w:val="005E572B"/>
    <w:rsid w:val="005E5E8A"/>
    <w:rsid w:val="005E771A"/>
    <w:rsid w:val="005F2CC2"/>
    <w:rsid w:val="006019D3"/>
    <w:rsid w:val="0060465C"/>
    <w:rsid w:val="00604D76"/>
    <w:rsid w:val="00604EC2"/>
    <w:rsid w:val="00606979"/>
    <w:rsid w:val="006108EA"/>
    <w:rsid w:val="00615F8C"/>
    <w:rsid w:val="00624250"/>
    <w:rsid w:val="00625D79"/>
    <w:rsid w:val="006332E4"/>
    <w:rsid w:val="00634929"/>
    <w:rsid w:val="00635B03"/>
    <w:rsid w:val="00653708"/>
    <w:rsid w:val="00662106"/>
    <w:rsid w:val="00663611"/>
    <w:rsid w:val="00665FE9"/>
    <w:rsid w:val="00667485"/>
    <w:rsid w:val="00670F2E"/>
    <w:rsid w:val="00672BC4"/>
    <w:rsid w:val="00677082"/>
    <w:rsid w:val="00681A9F"/>
    <w:rsid w:val="00694444"/>
    <w:rsid w:val="006A0045"/>
    <w:rsid w:val="006A4B12"/>
    <w:rsid w:val="006A4B5F"/>
    <w:rsid w:val="006A7776"/>
    <w:rsid w:val="006B1E93"/>
    <w:rsid w:val="006B7AC6"/>
    <w:rsid w:val="006C1128"/>
    <w:rsid w:val="006C2190"/>
    <w:rsid w:val="006C53CA"/>
    <w:rsid w:val="006D0F3C"/>
    <w:rsid w:val="006D1A4B"/>
    <w:rsid w:val="006D2048"/>
    <w:rsid w:val="006D3CD6"/>
    <w:rsid w:val="006D5E03"/>
    <w:rsid w:val="006D5E1E"/>
    <w:rsid w:val="006D7881"/>
    <w:rsid w:val="006E1AA9"/>
    <w:rsid w:val="006E2517"/>
    <w:rsid w:val="006E36D3"/>
    <w:rsid w:val="006E7773"/>
    <w:rsid w:val="006F0F4C"/>
    <w:rsid w:val="006F5B20"/>
    <w:rsid w:val="006F5EF3"/>
    <w:rsid w:val="006F5F4F"/>
    <w:rsid w:val="006F69EC"/>
    <w:rsid w:val="00707326"/>
    <w:rsid w:val="00710D74"/>
    <w:rsid w:val="00712B06"/>
    <w:rsid w:val="00715BF7"/>
    <w:rsid w:val="0072325F"/>
    <w:rsid w:val="00725827"/>
    <w:rsid w:val="00726575"/>
    <w:rsid w:val="0073204B"/>
    <w:rsid w:val="00733A9F"/>
    <w:rsid w:val="00734B98"/>
    <w:rsid w:val="007370F9"/>
    <w:rsid w:val="00740DCD"/>
    <w:rsid w:val="007435F6"/>
    <w:rsid w:val="007446A1"/>
    <w:rsid w:val="007502D8"/>
    <w:rsid w:val="00763B79"/>
    <w:rsid w:val="0076455B"/>
    <w:rsid w:val="0076742E"/>
    <w:rsid w:val="007704C4"/>
    <w:rsid w:val="00770858"/>
    <w:rsid w:val="00781F04"/>
    <w:rsid w:val="0078322B"/>
    <w:rsid w:val="00787BE6"/>
    <w:rsid w:val="00794C25"/>
    <w:rsid w:val="00795E25"/>
    <w:rsid w:val="007A6682"/>
    <w:rsid w:val="007A74DE"/>
    <w:rsid w:val="007B120B"/>
    <w:rsid w:val="007B3316"/>
    <w:rsid w:val="007B41B4"/>
    <w:rsid w:val="007C0C51"/>
    <w:rsid w:val="007C365E"/>
    <w:rsid w:val="007D699A"/>
    <w:rsid w:val="007E4C57"/>
    <w:rsid w:val="007E5871"/>
    <w:rsid w:val="007E68F1"/>
    <w:rsid w:val="007F11EA"/>
    <w:rsid w:val="007F1E11"/>
    <w:rsid w:val="007F252B"/>
    <w:rsid w:val="007F3755"/>
    <w:rsid w:val="00801F59"/>
    <w:rsid w:val="0080296A"/>
    <w:rsid w:val="0080601A"/>
    <w:rsid w:val="008066C0"/>
    <w:rsid w:val="00813776"/>
    <w:rsid w:val="008140D6"/>
    <w:rsid w:val="00814CE6"/>
    <w:rsid w:val="00817533"/>
    <w:rsid w:val="00821DC1"/>
    <w:rsid w:val="00825A6C"/>
    <w:rsid w:val="00825E67"/>
    <w:rsid w:val="00826FB8"/>
    <w:rsid w:val="00827BFB"/>
    <w:rsid w:val="00830987"/>
    <w:rsid w:val="00832EE5"/>
    <w:rsid w:val="00833E8E"/>
    <w:rsid w:val="00835A6D"/>
    <w:rsid w:val="00837A33"/>
    <w:rsid w:val="008406FA"/>
    <w:rsid w:val="00845A16"/>
    <w:rsid w:val="008569FF"/>
    <w:rsid w:val="00856C68"/>
    <w:rsid w:val="00860DAF"/>
    <w:rsid w:val="008614E2"/>
    <w:rsid w:val="008637A8"/>
    <w:rsid w:val="00877449"/>
    <w:rsid w:val="008810B1"/>
    <w:rsid w:val="008812CE"/>
    <w:rsid w:val="00881C32"/>
    <w:rsid w:val="008942F4"/>
    <w:rsid w:val="008978CB"/>
    <w:rsid w:val="008A23D0"/>
    <w:rsid w:val="008A6615"/>
    <w:rsid w:val="008A7ACB"/>
    <w:rsid w:val="008A7D07"/>
    <w:rsid w:val="008B463F"/>
    <w:rsid w:val="008B6C57"/>
    <w:rsid w:val="008C28F5"/>
    <w:rsid w:val="008C2D50"/>
    <w:rsid w:val="008C4CAA"/>
    <w:rsid w:val="008C5FFB"/>
    <w:rsid w:val="008C6B9E"/>
    <w:rsid w:val="008D0B8E"/>
    <w:rsid w:val="008D3EDC"/>
    <w:rsid w:val="008D616A"/>
    <w:rsid w:val="008E30B1"/>
    <w:rsid w:val="008E396F"/>
    <w:rsid w:val="008E5E74"/>
    <w:rsid w:val="008F3375"/>
    <w:rsid w:val="008F4018"/>
    <w:rsid w:val="008F4748"/>
    <w:rsid w:val="00913831"/>
    <w:rsid w:val="00925212"/>
    <w:rsid w:val="00926174"/>
    <w:rsid w:val="00932A4F"/>
    <w:rsid w:val="0093652E"/>
    <w:rsid w:val="00947280"/>
    <w:rsid w:val="0095287A"/>
    <w:rsid w:val="00955578"/>
    <w:rsid w:val="00962A36"/>
    <w:rsid w:val="00966501"/>
    <w:rsid w:val="00980729"/>
    <w:rsid w:val="009916DA"/>
    <w:rsid w:val="0099437C"/>
    <w:rsid w:val="009A0D30"/>
    <w:rsid w:val="009A24FB"/>
    <w:rsid w:val="009A2F01"/>
    <w:rsid w:val="009A5530"/>
    <w:rsid w:val="009A60AD"/>
    <w:rsid w:val="009A6A1E"/>
    <w:rsid w:val="009B0A06"/>
    <w:rsid w:val="009B31A5"/>
    <w:rsid w:val="009B623A"/>
    <w:rsid w:val="009B6D0E"/>
    <w:rsid w:val="009C700C"/>
    <w:rsid w:val="009C765D"/>
    <w:rsid w:val="009D1C18"/>
    <w:rsid w:val="009D2F42"/>
    <w:rsid w:val="009D4BFB"/>
    <w:rsid w:val="009D659B"/>
    <w:rsid w:val="009E0DA6"/>
    <w:rsid w:val="009F326D"/>
    <w:rsid w:val="009F3961"/>
    <w:rsid w:val="009F58A8"/>
    <w:rsid w:val="009F5F7D"/>
    <w:rsid w:val="00A01352"/>
    <w:rsid w:val="00A01C76"/>
    <w:rsid w:val="00A01E79"/>
    <w:rsid w:val="00A05884"/>
    <w:rsid w:val="00A06DE5"/>
    <w:rsid w:val="00A11E10"/>
    <w:rsid w:val="00A12B12"/>
    <w:rsid w:val="00A17D35"/>
    <w:rsid w:val="00A356BE"/>
    <w:rsid w:val="00A37F5B"/>
    <w:rsid w:val="00A41864"/>
    <w:rsid w:val="00A42400"/>
    <w:rsid w:val="00A440CD"/>
    <w:rsid w:val="00A508E0"/>
    <w:rsid w:val="00A57995"/>
    <w:rsid w:val="00A630B4"/>
    <w:rsid w:val="00A63CAB"/>
    <w:rsid w:val="00A7147A"/>
    <w:rsid w:val="00A72E7C"/>
    <w:rsid w:val="00A74692"/>
    <w:rsid w:val="00A75C2C"/>
    <w:rsid w:val="00A76B16"/>
    <w:rsid w:val="00A82583"/>
    <w:rsid w:val="00A84F42"/>
    <w:rsid w:val="00A8713E"/>
    <w:rsid w:val="00A8764F"/>
    <w:rsid w:val="00A91CDF"/>
    <w:rsid w:val="00A9383F"/>
    <w:rsid w:val="00A955C0"/>
    <w:rsid w:val="00A95F3B"/>
    <w:rsid w:val="00AA1C3D"/>
    <w:rsid w:val="00AA40B6"/>
    <w:rsid w:val="00AA5E4B"/>
    <w:rsid w:val="00AB5D51"/>
    <w:rsid w:val="00AC16F6"/>
    <w:rsid w:val="00AC4D5F"/>
    <w:rsid w:val="00AD2897"/>
    <w:rsid w:val="00AD5472"/>
    <w:rsid w:val="00AD7A85"/>
    <w:rsid w:val="00AE18F5"/>
    <w:rsid w:val="00AF24E9"/>
    <w:rsid w:val="00AF2A77"/>
    <w:rsid w:val="00AF2D45"/>
    <w:rsid w:val="00AF324F"/>
    <w:rsid w:val="00B10FAC"/>
    <w:rsid w:val="00B11FE3"/>
    <w:rsid w:val="00B1284C"/>
    <w:rsid w:val="00B15727"/>
    <w:rsid w:val="00B161FF"/>
    <w:rsid w:val="00B17CA4"/>
    <w:rsid w:val="00B33D6F"/>
    <w:rsid w:val="00B34A43"/>
    <w:rsid w:val="00B43B55"/>
    <w:rsid w:val="00B449CD"/>
    <w:rsid w:val="00B51AD8"/>
    <w:rsid w:val="00B6196B"/>
    <w:rsid w:val="00B64897"/>
    <w:rsid w:val="00B64EE6"/>
    <w:rsid w:val="00B664F6"/>
    <w:rsid w:val="00B67875"/>
    <w:rsid w:val="00B67909"/>
    <w:rsid w:val="00B70468"/>
    <w:rsid w:val="00B71AC1"/>
    <w:rsid w:val="00B771DF"/>
    <w:rsid w:val="00B774EE"/>
    <w:rsid w:val="00B77634"/>
    <w:rsid w:val="00B82258"/>
    <w:rsid w:val="00B84C87"/>
    <w:rsid w:val="00B86D05"/>
    <w:rsid w:val="00B90019"/>
    <w:rsid w:val="00B906C1"/>
    <w:rsid w:val="00B91C08"/>
    <w:rsid w:val="00B94B34"/>
    <w:rsid w:val="00B96DED"/>
    <w:rsid w:val="00BC477E"/>
    <w:rsid w:val="00BC603F"/>
    <w:rsid w:val="00BD1F29"/>
    <w:rsid w:val="00BD26AC"/>
    <w:rsid w:val="00BD2FFE"/>
    <w:rsid w:val="00BD5842"/>
    <w:rsid w:val="00BD660E"/>
    <w:rsid w:val="00BE1100"/>
    <w:rsid w:val="00BE1BB5"/>
    <w:rsid w:val="00BE1BD5"/>
    <w:rsid w:val="00BE21F9"/>
    <w:rsid w:val="00BE3485"/>
    <w:rsid w:val="00BE4854"/>
    <w:rsid w:val="00BF591A"/>
    <w:rsid w:val="00BF761E"/>
    <w:rsid w:val="00C05E5A"/>
    <w:rsid w:val="00C10A96"/>
    <w:rsid w:val="00C117CB"/>
    <w:rsid w:val="00C205FC"/>
    <w:rsid w:val="00C22032"/>
    <w:rsid w:val="00C23556"/>
    <w:rsid w:val="00C33059"/>
    <w:rsid w:val="00C3312D"/>
    <w:rsid w:val="00C334E0"/>
    <w:rsid w:val="00C51E4E"/>
    <w:rsid w:val="00C540E7"/>
    <w:rsid w:val="00C54201"/>
    <w:rsid w:val="00C5790A"/>
    <w:rsid w:val="00C61788"/>
    <w:rsid w:val="00C64685"/>
    <w:rsid w:val="00C660E6"/>
    <w:rsid w:val="00C67655"/>
    <w:rsid w:val="00C70501"/>
    <w:rsid w:val="00C74330"/>
    <w:rsid w:val="00C77ACF"/>
    <w:rsid w:val="00C8284E"/>
    <w:rsid w:val="00C834DC"/>
    <w:rsid w:val="00C84B5E"/>
    <w:rsid w:val="00C854E7"/>
    <w:rsid w:val="00C87842"/>
    <w:rsid w:val="00C96975"/>
    <w:rsid w:val="00CA213A"/>
    <w:rsid w:val="00CA5BBC"/>
    <w:rsid w:val="00CB3B82"/>
    <w:rsid w:val="00CB5A89"/>
    <w:rsid w:val="00CB6FEB"/>
    <w:rsid w:val="00CC3FC4"/>
    <w:rsid w:val="00CC4BCE"/>
    <w:rsid w:val="00CC6306"/>
    <w:rsid w:val="00CC77BC"/>
    <w:rsid w:val="00CC7B8B"/>
    <w:rsid w:val="00CD193E"/>
    <w:rsid w:val="00CE2813"/>
    <w:rsid w:val="00CE2F27"/>
    <w:rsid w:val="00CF4D1A"/>
    <w:rsid w:val="00CF769D"/>
    <w:rsid w:val="00D02511"/>
    <w:rsid w:val="00D02561"/>
    <w:rsid w:val="00D04759"/>
    <w:rsid w:val="00D065B7"/>
    <w:rsid w:val="00D10AC4"/>
    <w:rsid w:val="00D114D9"/>
    <w:rsid w:val="00D14220"/>
    <w:rsid w:val="00D142DB"/>
    <w:rsid w:val="00D14D5B"/>
    <w:rsid w:val="00D1507F"/>
    <w:rsid w:val="00D205C6"/>
    <w:rsid w:val="00D255EE"/>
    <w:rsid w:val="00D328CA"/>
    <w:rsid w:val="00D3423F"/>
    <w:rsid w:val="00D40233"/>
    <w:rsid w:val="00D41CA4"/>
    <w:rsid w:val="00D4470D"/>
    <w:rsid w:val="00D53EFE"/>
    <w:rsid w:val="00D54401"/>
    <w:rsid w:val="00D62310"/>
    <w:rsid w:val="00D632FB"/>
    <w:rsid w:val="00D63C5D"/>
    <w:rsid w:val="00D72D96"/>
    <w:rsid w:val="00D90C32"/>
    <w:rsid w:val="00D978C9"/>
    <w:rsid w:val="00DA25CA"/>
    <w:rsid w:val="00DA28C1"/>
    <w:rsid w:val="00DB0043"/>
    <w:rsid w:val="00DB0CC7"/>
    <w:rsid w:val="00DB3271"/>
    <w:rsid w:val="00DB5B0F"/>
    <w:rsid w:val="00DC1FAC"/>
    <w:rsid w:val="00DC2D7F"/>
    <w:rsid w:val="00DC55A1"/>
    <w:rsid w:val="00DC5D05"/>
    <w:rsid w:val="00DC6E0C"/>
    <w:rsid w:val="00DD044B"/>
    <w:rsid w:val="00DD0F39"/>
    <w:rsid w:val="00DD1199"/>
    <w:rsid w:val="00DD15C7"/>
    <w:rsid w:val="00DE04C3"/>
    <w:rsid w:val="00DE0F87"/>
    <w:rsid w:val="00DE245B"/>
    <w:rsid w:val="00DE6A01"/>
    <w:rsid w:val="00DF2FA2"/>
    <w:rsid w:val="00DF3244"/>
    <w:rsid w:val="00DF394A"/>
    <w:rsid w:val="00DF72F8"/>
    <w:rsid w:val="00E06098"/>
    <w:rsid w:val="00E1035B"/>
    <w:rsid w:val="00E12928"/>
    <w:rsid w:val="00E15F9C"/>
    <w:rsid w:val="00E22716"/>
    <w:rsid w:val="00E261BF"/>
    <w:rsid w:val="00E403CD"/>
    <w:rsid w:val="00E425B5"/>
    <w:rsid w:val="00E4559D"/>
    <w:rsid w:val="00E56E46"/>
    <w:rsid w:val="00E71617"/>
    <w:rsid w:val="00E719BD"/>
    <w:rsid w:val="00E75B61"/>
    <w:rsid w:val="00E75E25"/>
    <w:rsid w:val="00E81F03"/>
    <w:rsid w:val="00E84D34"/>
    <w:rsid w:val="00E84E1D"/>
    <w:rsid w:val="00E84EF0"/>
    <w:rsid w:val="00E87C31"/>
    <w:rsid w:val="00E9064C"/>
    <w:rsid w:val="00E93B2E"/>
    <w:rsid w:val="00E94A9E"/>
    <w:rsid w:val="00E9608C"/>
    <w:rsid w:val="00E96806"/>
    <w:rsid w:val="00EA2109"/>
    <w:rsid w:val="00EB19C9"/>
    <w:rsid w:val="00EB41D7"/>
    <w:rsid w:val="00EC3142"/>
    <w:rsid w:val="00EC4454"/>
    <w:rsid w:val="00ED2DD6"/>
    <w:rsid w:val="00EE013E"/>
    <w:rsid w:val="00EE40B6"/>
    <w:rsid w:val="00EE466B"/>
    <w:rsid w:val="00EE4FB6"/>
    <w:rsid w:val="00EF0495"/>
    <w:rsid w:val="00EF1863"/>
    <w:rsid w:val="00EF2D69"/>
    <w:rsid w:val="00EF4619"/>
    <w:rsid w:val="00EF4DD1"/>
    <w:rsid w:val="00EF6FA3"/>
    <w:rsid w:val="00EF7461"/>
    <w:rsid w:val="00F00ED8"/>
    <w:rsid w:val="00F10130"/>
    <w:rsid w:val="00F10DCD"/>
    <w:rsid w:val="00F13EAD"/>
    <w:rsid w:val="00F141EA"/>
    <w:rsid w:val="00F147B6"/>
    <w:rsid w:val="00F14921"/>
    <w:rsid w:val="00F14E62"/>
    <w:rsid w:val="00F1666B"/>
    <w:rsid w:val="00F16B80"/>
    <w:rsid w:val="00F170E3"/>
    <w:rsid w:val="00F228A1"/>
    <w:rsid w:val="00F22D79"/>
    <w:rsid w:val="00F26F85"/>
    <w:rsid w:val="00F33063"/>
    <w:rsid w:val="00F37BAB"/>
    <w:rsid w:val="00F429C9"/>
    <w:rsid w:val="00F50DEB"/>
    <w:rsid w:val="00F561DC"/>
    <w:rsid w:val="00F604CC"/>
    <w:rsid w:val="00F6112B"/>
    <w:rsid w:val="00F61CB0"/>
    <w:rsid w:val="00F64E05"/>
    <w:rsid w:val="00F651D2"/>
    <w:rsid w:val="00F7540F"/>
    <w:rsid w:val="00F778FF"/>
    <w:rsid w:val="00F77F38"/>
    <w:rsid w:val="00F8044B"/>
    <w:rsid w:val="00F80D7F"/>
    <w:rsid w:val="00F81DA4"/>
    <w:rsid w:val="00F8425E"/>
    <w:rsid w:val="00F84A69"/>
    <w:rsid w:val="00F86D66"/>
    <w:rsid w:val="00F87ABE"/>
    <w:rsid w:val="00F905C1"/>
    <w:rsid w:val="00F90912"/>
    <w:rsid w:val="00F9527F"/>
    <w:rsid w:val="00FA13FD"/>
    <w:rsid w:val="00FA7CA0"/>
    <w:rsid w:val="00FA7CE9"/>
    <w:rsid w:val="00FB2C63"/>
    <w:rsid w:val="00FB6644"/>
    <w:rsid w:val="00FC01E9"/>
    <w:rsid w:val="00FC261A"/>
    <w:rsid w:val="00FC5A08"/>
    <w:rsid w:val="00FC7C3D"/>
    <w:rsid w:val="00FD06F9"/>
    <w:rsid w:val="00FD7DF1"/>
    <w:rsid w:val="00FE1448"/>
    <w:rsid w:val="00FE168E"/>
    <w:rsid w:val="00FF42A9"/>
    <w:rsid w:val="00FF449F"/>
    <w:rsid w:val="00FF5587"/>
    <w:rsid w:val="00FF7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CDB0D"/>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link w:val="KommentartextZchn"/>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Link">
    <w:name w:val="FollowedHyperlink"/>
    <w:basedOn w:val="Absatz-Standardschriftart"/>
    <w:uiPriority w:val="99"/>
    <w:semiHidden/>
    <w:unhideWhenUsed/>
    <w:rsid w:val="001F2B86"/>
    <w:rPr>
      <w:color w:val="800080" w:themeColor="followedHyperlink"/>
      <w:u w:val="single"/>
    </w:rPr>
  </w:style>
  <w:style w:type="paragraph" w:styleId="Listenabsatz">
    <w:name w:val="List Paragraph"/>
    <w:basedOn w:val="Standard"/>
    <w:uiPriority w:val="34"/>
    <w:qFormat/>
    <w:rsid w:val="00B771DF"/>
    <w:pPr>
      <w:ind w:left="720"/>
      <w:contextualSpacing/>
    </w:pPr>
  </w:style>
  <w:style w:type="character" w:styleId="Kommentarzeichen">
    <w:name w:val="annotation reference"/>
    <w:basedOn w:val="Absatz-Standardschriftart"/>
    <w:uiPriority w:val="99"/>
    <w:semiHidden/>
    <w:unhideWhenUsed/>
    <w:rsid w:val="006D1A4B"/>
    <w:rPr>
      <w:sz w:val="16"/>
      <w:szCs w:val="16"/>
    </w:rPr>
  </w:style>
  <w:style w:type="paragraph" w:styleId="Kommentarthema">
    <w:name w:val="annotation subject"/>
    <w:basedOn w:val="Kommentartext"/>
    <w:next w:val="Kommentartext"/>
    <w:link w:val="KommentarthemaZchn"/>
    <w:uiPriority w:val="99"/>
    <w:semiHidden/>
    <w:unhideWhenUsed/>
    <w:rsid w:val="006D1A4B"/>
    <w:rPr>
      <w:b/>
      <w:bCs/>
    </w:rPr>
  </w:style>
  <w:style w:type="character" w:customStyle="1" w:styleId="KommentartextZchn">
    <w:name w:val="Kommentartext Zchn"/>
    <w:basedOn w:val="Absatz-Standardschriftart"/>
    <w:link w:val="Kommentartext"/>
    <w:semiHidden/>
    <w:rsid w:val="006D1A4B"/>
  </w:style>
  <w:style w:type="character" w:customStyle="1" w:styleId="KommentarthemaZchn">
    <w:name w:val="Kommentarthema Zchn"/>
    <w:basedOn w:val="KommentartextZchn"/>
    <w:link w:val="Kommentarthema"/>
    <w:uiPriority w:val="99"/>
    <w:semiHidden/>
    <w:rsid w:val="006D1A4B"/>
    <w:rPr>
      <w:b/>
      <w:bCs/>
    </w:rPr>
  </w:style>
  <w:style w:type="character" w:customStyle="1" w:styleId="NichtaufgelsteErwhnung2">
    <w:name w:val="Nicht aufgelöste Erwähnung2"/>
    <w:basedOn w:val="Absatz-Standardschriftart"/>
    <w:uiPriority w:val="99"/>
    <w:semiHidden/>
    <w:unhideWhenUsed/>
    <w:rsid w:val="00D114D9"/>
    <w:rPr>
      <w:color w:val="605E5C"/>
      <w:shd w:val="clear" w:color="auto" w:fill="E1DFDD"/>
    </w:rPr>
  </w:style>
  <w:style w:type="character" w:styleId="NichtaufgelsteErwhnung">
    <w:name w:val="Unresolved Mention"/>
    <w:basedOn w:val="Absatz-Standardschriftart"/>
    <w:uiPriority w:val="99"/>
    <w:semiHidden/>
    <w:unhideWhenUsed/>
    <w:rsid w:val="00575894"/>
    <w:rPr>
      <w:color w:val="605E5C"/>
      <w:shd w:val="clear" w:color="auto" w:fill="E1DFDD"/>
    </w:rPr>
  </w:style>
  <w:style w:type="paragraph" w:customStyle="1" w:styleId="paragraph">
    <w:name w:val="paragraph"/>
    <w:basedOn w:val="Standard"/>
    <w:rsid w:val="00D72D96"/>
    <w:pPr>
      <w:spacing w:before="100" w:beforeAutospacing="1" w:after="100" w:afterAutospacing="1"/>
    </w:pPr>
  </w:style>
  <w:style w:type="character" w:customStyle="1" w:styleId="normaltextrun">
    <w:name w:val="normaltextrun"/>
    <w:basedOn w:val="Absatz-Standardschriftart"/>
    <w:rsid w:val="00D72D96"/>
  </w:style>
  <w:style w:type="character" w:customStyle="1" w:styleId="eop">
    <w:name w:val="eop"/>
    <w:basedOn w:val="Absatz-Standardschriftart"/>
    <w:rsid w:val="00D7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1068500982">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em24.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gital-engineering.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engineering.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ditiv-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2" ma:contentTypeDescription="Ein neues Dokument erstellen." ma:contentTypeScope="" ma:versionID="a4ebaef6fe517520d416fea38bff0d5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76143be888c6fa39b5f2c863f658b743"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D09CE-AD97-4AF9-93DD-F48FFEAB39A8}">
  <ds:schemaRefs>
    <ds:schemaRef ds:uri="http://schemas.openxmlformats.org/officeDocument/2006/bibliography"/>
  </ds:schemaRefs>
</ds:datastoreItem>
</file>

<file path=customXml/itemProps2.xml><?xml version="1.0" encoding="utf-8"?>
<ds:datastoreItem xmlns:ds="http://schemas.openxmlformats.org/officeDocument/2006/customXml" ds:itemID="{B1AF6AAE-BA2F-4BCD-9100-7BC15DC63E2F}">
  <ds:schemaRefs>
    <ds:schemaRef ds:uri="http://schemas.microsoft.com/office/2006/metadata/properties"/>
  </ds:schemaRefs>
</ds:datastoreItem>
</file>

<file path=customXml/itemProps3.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4.xml><?xml version="1.0" encoding="utf-8"?>
<ds:datastoreItem xmlns:ds="http://schemas.openxmlformats.org/officeDocument/2006/customXml" ds:itemID="{FB0F273C-B205-45DC-AFB6-9392A9482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4908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5676</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Anja Ehrmann</cp:lastModifiedBy>
  <cp:revision>16</cp:revision>
  <cp:lastPrinted>2008-06-02T14:21:00Z</cp:lastPrinted>
  <dcterms:created xsi:type="dcterms:W3CDTF">2020-12-04T09:31:00Z</dcterms:created>
  <dcterms:modified xsi:type="dcterms:W3CDTF">2020-12-08T10:36:00Z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